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196"/>
        <w:tblW w:w="0" w:type="auto"/>
        <w:tblLook w:val="04A0" w:firstRow="1" w:lastRow="0" w:firstColumn="1" w:lastColumn="0" w:noHBand="0" w:noVBand="1"/>
      </w:tblPr>
      <w:tblGrid>
        <w:gridCol w:w="4785"/>
      </w:tblGrid>
      <w:tr w:rsidR="00125405" w:rsidTr="00823DD4">
        <w:tc>
          <w:tcPr>
            <w:tcW w:w="4785" w:type="dxa"/>
            <w:hideMark/>
          </w:tcPr>
          <w:p w:rsidR="00125405" w:rsidRDefault="00125405" w:rsidP="00823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Приложение № 1</w:t>
            </w:r>
          </w:p>
          <w:p w:rsidR="00125405" w:rsidRDefault="00125405" w:rsidP="00823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приказу музея «Малые Корелы»</w:t>
            </w:r>
          </w:p>
          <w:p w:rsidR="00125405" w:rsidRDefault="00125405" w:rsidP="00823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«____» ___________ 20___ г.</w:t>
            </w:r>
          </w:p>
          <w:p w:rsidR="00125405" w:rsidRDefault="00125405" w:rsidP="00823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________</w:t>
            </w:r>
          </w:p>
        </w:tc>
      </w:tr>
    </w:tbl>
    <w:p w:rsidR="00125405" w:rsidRDefault="00125405" w:rsidP="00125405">
      <w:pPr>
        <w:spacing w:after="0" w:line="240" w:lineRule="auto"/>
        <w:ind w:right="-2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25405" w:rsidRDefault="00125405" w:rsidP="00125405">
      <w:pPr>
        <w:spacing w:after="0" w:line="240" w:lineRule="auto"/>
        <w:ind w:right="-2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25405" w:rsidRDefault="00125405" w:rsidP="00125405">
      <w:pPr>
        <w:widowControl w:val="0"/>
        <w:tabs>
          <w:tab w:val="left" w:pos="9355"/>
        </w:tabs>
        <w:spacing w:after="0"/>
        <w:ind w:left="-720" w:right="-5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125405" w:rsidRDefault="00125405" w:rsidP="0012540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125405" w:rsidRPr="00B214B5" w:rsidRDefault="00125405" w:rsidP="00125405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  <w:r w:rsidRPr="00B214B5"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  <w:t>ПОЛОЖЕНИЕ</w:t>
      </w:r>
    </w:p>
    <w:p w:rsidR="00125405" w:rsidRPr="00B214B5" w:rsidRDefault="00125405" w:rsidP="00125405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проведении </w:t>
      </w:r>
      <w:r w:rsidR="00F34BF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B214B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егионального детско-юношеского конкурса стихотворений</w:t>
      </w:r>
    </w:p>
    <w:p w:rsidR="00125405" w:rsidRPr="00B214B5" w:rsidRDefault="00125405" w:rsidP="00125405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«Слагая строки о войне»</w:t>
      </w:r>
    </w:p>
    <w:p w:rsidR="00125405" w:rsidRPr="00B214B5" w:rsidRDefault="00125405" w:rsidP="001254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73737"/>
          <w:sz w:val="26"/>
          <w:szCs w:val="26"/>
          <w:lang w:eastAsia="ru-RU"/>
        </w:rPr>
      </w:pPr>
    </w:p>
    <w:p w:rsidR="00554D5B" w:rsidRDefault="00125405" w:rsidP="00554D5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554D5B" w:rsidRPr="00554D5B" w:rsidRDefault="00554D5B" w:rsidP="00554D5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54D5B" w:rsidRDefault="00125405" w:rsidP="00554D5B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Положение </w:t>
      </w:r>
      <w:r w:rsid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проведении конкурса «Слагая строки о войне» (далее по тексту Конкурс) </w:t>
      </w:r>
      <w:r w:rsidRP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определяет </w:t>
      </w:r>
      <w:r w:rsidR="00554D5B">
        <w:rPr>
          <w:rFonts w:ascii="Times New Roman" w:eastAsia="Times New Roman" w:hAnsi="Times New Roman"/>
          <w:sz w:val="26"/>
          <w:szCs w:val="26"/>
          <w:lang w:eastAsia="ru-RU"/>
        </w:rPr>
        <w:t>порядок и регламент проведения К</w:t>
      </w:r>
      <w:r w:rsidRPr="00554D5B">
        <w:rPr>
          <w:rFonts w:ascii="Times New Roman" w:eastAsia="Times New Roman" w:hAnsi="Times New Roman"/>
          <w:sz w:val="26"/>
          <w:szCs w:val="26"/>
          <w:lang w:eastAsia="ru-RU"/>
        </w:rPr>
        <w:t>онкурса</w:t>
      </w:r>
      <w:r w:rsidR="00554D5B">
        <w:rPr>
          <w:rFonts w:ascii="Times New Roman" w:eastAsia="Times New Roman" w:hAnsi="Times New Roman"/>
          <w:sz w:val="26"/>
          <w:szCs w:val="26"/>
          <w:lang w:eastAsia="ru-RU"/>
        </w:rPr>
        <w:t>, критерии оценки работ, состав участников, порядок награждения победителей.</w:t>
      </w:r>
    </w:p>
    <w:p w:rsidR="00125405" w:rsidRDefault="00C358A3" w:rsidP="00C358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58A3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5405" w:rsidRPr="00554D5B">
        <w:rPr>
          <w:rFonts w:ascii="Times New Roman" w:eastAsia="Times New Roman" w:hAnsi="Times New Roman"/>
          <w:sz w:val="26"/>
          <w:szCs w:val="26"/>
          <w:lang w:eastAsia="ru-RU"/>
        </w:rPr>
        <w:t>Конкурс объявляется Федера</w:t>
      </w:r>
      <w:r w:rsid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льным государственным бюджетным </w:t>
      </w:r>
      <w:r w:rsidR="00125405" w:rsidRP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учреждением культуры «Архангельский </w:t>
      </w:r>
      <w:r w:rsid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125405" w:rsidRP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музей деревянного зодчества и народного искусства «Малые Корелы» </w:t>
      </w:r>
      <w:r w:rsidR="00125405" w:rsidRPr="00554D5B">
        <w:rPr>
          <w:rFonts w:ascii="Times New Roman" w:hAnsi="Times New Roman"/>
          <w:sz w:val="26"/>
          <w:szCs w:val="26"/>
        </w:rPr>
        <w:t>(далее – Музей).</w:t>
      </w:r>
    </w:p>
    <w:p w:rsidR="00125405" w:rsidRPr="00C358A3" w:rsidRDefault="00125405" w:rsidP="00C358A3">
      <w:pPr>
        <w:pStyle w:val="a6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A3">
        <w:rPr>
          <w:rFonts w:ascii="Times New Roman" w:eastAsia="Times New Roman" w:hAnsi="Times New Roman"/>
          <w:sz w:val="26"/>
          <w:szCs w:val="26"/>
          <w:lang w:eastAsia="ru-RU"/>
        </w:rPr>
        <w:t>Конкурс проводится в рамках проекта музейно-школьного партнерства «Ты знаешь, что такое война?», посвященного событиям Великой Отечественной войны на Архангельском Севере.</w:t>
      </w:r>
    </w:p>
    <w:p w:rsidR="00125405" w:rsidRPr="00B214B5" w:rsidRDefault="00125405" w:rsidP="00C358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5405" w:rsidRDefault="00125405" w:rsidP="00C358A3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58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 и задачи Конкурса</w:t>
      </w:r>
    </w:p>
    <w:p w:rsidR="00C358A3" w:rsidRPr="00C358A3" w:rsidRDefault="00C358A3" w:rsidP="00C358A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405" w:rsidRPr="00C358A3" w:rsidRDefault="00C358A3" w:rsidP="00C358A3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A3">
        <w:rPr>
          <w:rFonts w:ascii="Times New Roman" w:eastAsia="Times New Roman" w:hAnsi="Times New Roman"/>
          <w:bCs/>
          <w:sz w:val="26"/>
          <w:szCs w:val="26"/>
          <w:lang w:eastAsia="ru-RU"/>
        </w:rPr>
        <w:t>2.1.</w:t>
      </w:r>
      <w:r w:rsidRPr="00C358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125405" w:rsidRPr="00C358A3">
        <w:rPr>
          <w:rFonts w:ascii="Times New Roman" w:eastAsia="Times New Roman" w:hAnsi="Times New Roman"/>
          <w:sz w:val="26"/>
          <w:szCs w:val="26"/>
          <w:lang w:eastAsia="ru-RU"/>
        </w:rPr>
        <w:t>Цель</w:t>
      </w:r>
      <w:r w:rsidRPr="00C358A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125405" w:rsidRPr="00C358A3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</w:t>
      </w:r>
      <w:r w:rsidR="00123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58A3">
        <w:rPr>
          <w:rFonts w:ascii="Times New Roman" w:eastAsia="Times New Roman" w:hAnsi="Times New Roman"/>
          <w:sz w:val="26"/>
          <w:szCs w:val="26"/>
          <w:lang w:eastAsia="ru-RU"/>
        </w:rPr>
        <w:t>является</w:t>
      </w:r>
      <w:r w:rsidRPr="00C358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25405" w:rsidRPr="00C358A3">
        <w:rPr>
          <w:rFonts w:ascii="Times New Roman" w:eastAsia="Times New Roman" w:hAnsi="Times New Roman"/>
          <w:sz w:val="26"/>
          <w:szCs w:val="26"/>
          <w:lang w:eastAsia="ru-RU"/>
        </w:rPr>
        <w:t>воспитание у подрастающего поколения патриоти</w:t>
      </w:r>
      <w:r w:rsidR="00472931" w:rsidRPr="00C358A3">
        <w:rPr>
          <w:rFonts w:ascii="Times New Roman" w:eastAsia="Times New Roman" w:hAnsi="Times New Roman"/>
          <w:sz w:val="26"/>
          <w:szCs w:val="26"/>
          <w:lang w:eastAsia="ru-RU"/>
        </w:rPr>
        <w:t>зма, чувства гордости за Победу</w:t>
      </w:r>
      <w:r w:rsidR="00123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5405" w:rsidRPr="00C358A3">
        <w:rPr>
          <w:rFonts w:ascii="Times New Roman" w:eastAsia="Times New Roman" w:hAnsi="Times New Roman"/>
          <w:sz w:val="26"/>
          <w:szCs w:val="26"/>
          <w:lang w:eastAsia="ru-RU"/>
        </w:rPr>
        <w:t xml:space="preserve">в Великой Отечественной войне </w:t>
      </w:r>
    </w:p>
    <w:p w:rsidR="00125405" w:rsidRPr="00C358A3" w:rsidRDefault="00C358A3" w:rsidP="00C358A3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5405" w:rsidRPr="00B214B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Конкурса: </w:t>
      </w:r>
    </w:p>
    <w:p w:rsidR="00125405" w:rsidRPr="00B214B5" w:rsidRDefault="00125405" w:rsidP="0012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- сохранение памяти о проявленном северянами мужестве и героизме в годы Великой Отечественной войны;</w:t>
      </w:r>
    </w:p>
    <w:p w:rsidR="00125405" w:rsidRPr="00B214B5" w:rsidRDefault="00125405" w:rsidP="001254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развитие личности </w:t>
      </w:r>
      <w:r w:rsidR="00934242">
        <w:rPr>
          <w:rFonts w:ascii="Times New Roman" w:eastAsia="Times New Roman" w:hAnsi="Times New Roman"/>
          <w:sz w:val="26"/>
          <w:szCs w:val="26"/>
          <w:lang w:eastAsia="ru-RU"/>
        </w:rPr>
        <w:t>обучающего</w:t>
      </w: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основе принципов гражданственности, гуманности и патриотизма;</w:t>
      </w:r>
    </w:p>
    <w:p w:rsidR="00125405" w:rsidRPr="00B214B5" w:rsidRDefault="00125405" w:rsidP="001254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 xml:space="preserve">- содействие творческому самовыражению и личностному развитию </w:t>
      </w:r>
      <w:proofErr w:type="gramStart"/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25405" w:rsidRPr="00B214B5" w:rsidRDefault="00125405" w:rsidP="0012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- пропаганда и популяризация детского литературного творчества.</w:t>
      </w:r>
    </w:p>
    <w:p w:rsidR="00125405" w:rsidRPr="00B214B5" w:rsidRDefault="00125405" w:rsidP="0012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5405" w:rsidRPr="00C358A3" w:rsidRDefault="00125405" w:rsidP="00C358A3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426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Руководство Конкурсом</w:t>
      </w:r>
    </w:p>
    <w:p w:rsidR="00C358A3" w:rsidRPr="00C358A3" w:rsidRDefault="00C358A3" w:rsidP="00C358A3">
      <w:pPr>
        <w:tabs>
          <w:tab w:val="left" w:pos="426"/>
        </w:tabs>
        <w:spacing w:after="0" w:line="240" w:lineRule="auto"/>
        <w:ind w:left="20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2553" w:rsidRDefault="00F678E7" w:rsidP="00F678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78E7">
        <w:rPr>
          <w:rFonts w:ascii="Times New Roman" w:eastAsia="Times New Roman" w:hAnsi="Times New Roman"/>
          <w:bCs/>
          <w:sz w:val="26"/>
          <w:szCs w:val="26"/>
          <w:lang w:eastAsia="ru-RU"/>
        </w:rPr>
        <w:t>3.1</w:t>
      </w:r>
      <w:r w:rsidRPr="00F678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678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125405" w:rsidRPr="00F678E7">
        <w:rPr>
          <w:rFonts w:ascii="Times New Roman" w:eastAsia="Times New Roman" w:hAnsi="Times New Roman"/>
          <w:sz w:val="26"/>
          <w:szCs w:val="26"/>
          <w:lang w:eastAsia="ru-RU"/>
        </w:rPr>
        <w:t>Руководство Конкурсом осуществляет</w:t>
      </w:r>
      <w:r w:rsidR="00482553">
        <w:rPr>
          <w:rFonts w:ascii="Times New Roman" w:eastAsia="Times New Roman" w:hAnsi="Times New Roman"/>
          <w:sz w:val="26"/>
          <w:szCs w:val="26"/>
          <w:lang w:eastAsia="ru-RU"/>
        </w:rPr>
        <w:t>ся  организационным комитетом</w:t>
      </w:r>
    </w:p>
    <w:p w:rsidR="00125405" w:rsidRDefault="00482553" w:rsidP="004825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данного мероприятия.</w:t>
      </w:r>
      <w:r w:rsidR="00125405" w:rsidRPr="00F678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25405" w:rsidRPr="00482553" w:rsidRDefault="00482553" w:rsidP="00482553">
      <w:pPr>
        <w:pStyle w:val="a6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25405" w:rsidRPr="00482553">
        <w:rPr>
          <w:rFonts w:ascii="Times New Roman" w:eastAsia="Times New Roman" w:hAnsi="Times New Roman"/>
          <w:sz w:val="26"/>
          <w:szCs w:val="26"/>
          <w:lang w:eastAsia="ru-RU"/>
        </w:rPr>
        <w:t>Оргкомитет Конкурса</w:t>
      </w:r>
      <w:r w:rsidR="00125405" w:rsidRPr="00482553">
        <w:rPr>
          <w:rFonts w:ascii="Times New Roman" w:hAnsi="Times New Roman"/>
          <w:sz w:val="26"/>
          <w:szCs w:val="26"/>
        </w:rPr>
        <w:t xml:space="preserve"> утверждается приказом директора ФГБУК «Архангельский музей деревянного зодчества и народного искусства «Малые Корелы».</w:t>
      </w:r>
    </w:p>
    <w:p w:rsidR="00125405" w:rsidRPr="00F678E7" w:rsidRDefault="00125405" w:rsidP="00F678E7">
      <w:pPr>
        <w:pStyle w:val="a6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78E7">
        <w:rPr>
          <w:rFonts w:ascii="Times New Roman" w:eastAsia="Times New Roman" w:hAnsi="Times New Roman"/>
          <w:sz w:val="26"/>
          <w:szCs w:val="26"/>
          <w:lang w:eastAsia="ru-RU"/>
        </w:rPr>
        <w:t xml:space="preserve">В функции оргкомитета входит: </w:t>
      </w:r>
    </w:p>
    <w:p w:rsidR="00125405" w:rsidRPr="00B214B5" w:rsidRDefault="00125405" w:rsidP="0048255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="00D260B0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 xml:space="preserve">м материалов кандидатов на участие в Конкурсе, определение состава участников; </w:t>
      </w:r>
    </w:p>
    <w:p w:rsidR="00D260B0" w:rsidRPr="00D260B0" w:rsidRDefault="00125405" w:rsidP="0048255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0B0">
        <w:rPr>
          <w:rFonts w:ascii="Times New Roman" w:hAnsi="Times New Roman"/>
          <w:sz w:val="26"/>
          <w:szCs w:val="26"/>
        </w:rPr>
        <w:t xml:space="preserve">освещение хода проведения Конкурса </w:t>
      </w:r>
      <w:r w:rsidR="00D260B0">
        <w:rPr>
          <w:rFonts w:ascii="Times New Roman" w:hAnsi="Times New Roman"/>
          <w:sz w:val="26"/>
          <w:szCs w:val="26"/>
        </w:rPr>
        <w:t>и его итогов;</w:t>
      </w:r>
      <w:r w:rsidRPr="00D260B0">
        <w:rPr>
          <w:rFonts w:ascii="Times New Roman" w:hAnsi="Times New Roman"/>
          <w:sz w:val="26"/>
          <w:szCs w:val="26"/>
        </w:rPr>
        <w:t xml:space="preserve"> </w:t>
      </w:r>
    </w:p>
    <w:p w:rsidR="00125405" w:rsidRPr="00D260B0" w:rsidRDefault="00125405" w:rsidP="0048255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0B0">
        <w:rPr>
          <w:rFonts w:ascii="Times New Roman" w:hAnsi="Times New Roman"/>
          <w:sz w:val="26"/>
          <w:szCs w:val="26"/>
        </w:rPr>
        <w:t>консультирование заинтересованных сторон по вопросам участия в Конкурсе;</w:t>
      </w:r>
    </w:p>
    <w:p w:rsidR="00125405" w:rsidRPr="00B214B5" w:rsidRDefault="00125405" w:rsidP="0048255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hAnsi="Times New Roman"/>
          <w:sz w:val="26"/>
          <w:szCs w:val="26"/>
        </w:rPr>
        <w:t xml:space="preserve">утверждение требований к творческим работам; </w:t>
      </w:r>
    </w:p>
    <w:p w:rsidR="00125405" w:rsidRPr="00B214B5" w:rsidRDefault="00125405" w:rsidP="0048255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hAnsi="Times New Roman"/>
          <w:sz w:val="26"/>
          <w:szCs w:val="26"/>
        </w:rPr>
        <w:t>формирование жюри конкурса из числа авторитетных специалистов;</w:t>
      </w:r>
    </w:p>
    <w:p w:rsidR="00F678E7" w:rsidRPr="00F678E7" w:rsidRDefault="00125405" w:rsidP="0048255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hAnsi="Times New Roman"/>
          <w:sz w:val="26"/>
          <w:szCs w:val="26"/>
        </w:rPr>
        <w:lastRenderedPageBreak/>
        <w:t xml:space="preserve">подготовка проектов итоговых документов </w:t>
      </w:r>
      <w:r w:rsidR="00F678E7">
        <w:rPr>
          <w:rFonts w:ascii="Times New Roman" w:hAnsi="Times New Roman"/>
          <w:sz w:val="26"/>
          <w:szCs w:val="26"/>
        </w:rPr>
        <w:t>К</w:t>
      </w:r>
      <w:r w:rsidRPr="00B214B5">
        <w:rPr>
          <w:rFonts w:ascii="Times New Roman" w:hAnsi="Times New Roman"/>
          <w:sz w:val="26"/>
          <w:szCs w:val="26"/>
        </w:rPr>
        <w:t>онкурса, обеспечение изготовления дипломов и призов д</w:t>
      </w:r>
      <w:r w:rsidR="00934242">
        <w:rPr>
          <w:rFonts w:ascii="Times New Roman" w:hAnsi="Times New Roman"/>
          <w:sz w:val="26"/>
          <w:szCs w:val="26"/>
        </w:rPr>
        <w:t>ля победителей и сертификатов</w:t>
      </w:r>
      <w:r w:rsidR="00F678E7">
        <w:rPr>
          <w:rFonts w:ascii="Times New Roman" w:hAnsi="Times New Roman"/>
          <w:sz w:val="26"/>
          <w:szCs w:val="26"/>
        </w:rPr>
        <w:t xml:space="preserve"> для участников К</w:t>
      </w:r>
      <w:r w:rsidRPr="00B214B5">
        <w:rPr>
          <w:rFonts w:ascii="Times New Roman" w:hAnsi="Times New Roman"/>
          <w:sz w:val="26"/>
          <w:szCs w:val="26"/>
        </w:rPr>
        <w:t>онкурса, организация церемонии их вручения.</w:t>
      </w:r>
    </w:p>
    <w:p w:rsidR="00125405" w:rsidRPr="00F678E7" w:rsidRDefault="00482553" w:rsidP="00482553">
      <w:pPr>
        <w:pStyle w:val="a6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25405" w:rsidRPr="00F678E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состав профессионального жюри входят сотрудники «Архангельского государственного музея деревянного зодчества и народного искусства «Малые Корелы», </w:t>
      </w:r>
      <w:r w:rsidR="00125405" w:rsidRPr="00F678E7">
        <w:rPr>
          <w:rFonts w:ascii="Times New Roman" w:hAnsi="Times New Roman"/>
          <w:sz w:val="26"/>
          <w:szCs w:val="26"/>
          <w:shd w:val="clear" w:color="auto" w:fill="FFFFFF"/>
        </w:rPr>
        <w:t>Архангельской областной детской </w:t>
      </w:r>
      <w:r w:rsidR="00125405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>библиотеки имени</w:t>
      </w:r>
      <w:r w:rsidR="00125405" w:rsidRPr="00F678E7">
        <w:rPr>
          <w:rFonts w:ascii="Times New Roman" w:hAnsi="Times New Roman"/>
          <w:sz w:val="26"/>
          <w:szCs w:val="26"/>
          <w:shd w:val="clear" w:color="auto" w:fill="FFFFFF"/>
        </w:rPr>
        <w:t> А.П. </w:t>
      </w:r>
      <w:r w:rsidR="00125405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>Гайдара,</w:t>
      </w:r>
      <w:r w:rsidR="00125405" w:rsidRPr="00F678E7">
        <w:rPr>
          <w:rFonts w:ascii="Times New Roman" w:hAnsi="Times New Roman"/>
          <w:sz w:val="26"/>
          <w:szCs w:val="26"/>
          <w:shd w:val="clear" w:color="auto" w:fill="FFFFFF"/>
        </w:rPr>
        <w:t xml:space="preserve"> Центральной городской </w:t>
      </w:r>
      <w:r w:rsidR="00125405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>библиотеки им</w:t>
      </w:r>
      <w:r w:rsidR="00125405" w:rsidRPr="00F678E7">
        <w:rPr>
          <w:rFonts w:ascii="Times New Roman" w:hAnsi="Times New Roman"/>
          <w:sz w:val="26"/>
          <w:szCs w:val="26"/>
          <w:shd w:val="clear" w:color="auto" w:fill="FFFFFF"/>
        </w:rPr>
        <w:t>ени  </w:t>
      </w:r>
      <w:r w:rsidR="00125405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>М</w:t>
      </w:r>
      <w:r w:rsidR="00125405" w:rsidRPr="00F678E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125405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>В</w:t>
      </w:r>
      <w:r w:rsidR="00125405" w:rsidRPr="00F678E7">
        <w:rPr>
          <w:rFonts w:ascii="Times New Roman" w:hAnsi="Times New Roman"/>
          <w:sz w:val="26"/>
          <w:szCs w:val="26"/>
          <w:shd w:val="clear" w:color="auto" w:fill="FFFFFF"/>
        </w:rPr>
        <w:t>. </w:t>
      </w:r>
      <w:r w:rsidR="00125405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>Ломоносова</w:t>
      </w:r>
      <w:r w:rsidR="003E1FE9" w:rsidRPr="00F678E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, члены </w:t>
      </w:r>
      <w:r w:rsidR="003E1FE9" w:rsidRPr="00F678E7">
        <w:rPr>
          <w:rFonts w:ascii="Times New Roman" w:hAnsi="Times New Roman"/>
          <w:bCs/>
          <w:sz w:val="26"/>
          <w:szCs w:val="26"/>
        </w:rPr>
        <w:t>Архангельского</w:t>
      </w:r>
      <w:r w:rsidR="003E1FE9" w:rsidRPr="00F678E7">
        <w:rPr>
          <w:rFonts w:ascii="Times New Roman" w:hAnsi="Times New Roman"/>
          <w:sz w:val="26"/>
          <w:szCs w:val="26"/>
        </w:rPr>
        <w:t xml:space="preserve"> </w:t>
      </w:r>
      <w:r w:rsidR="003E1FE9" w:rsidRPr="00F678E7">
        <w:rPr>
          <w:rFonts w:ascii="Times New Roman" w:hAnsi="Times New Roman"/>
          <w:bCs/>
          <w:sz w:val="26"/>
          <w:szCs w:val="26"/>
        </w:rPr>
        <w:t>городского</w:t>
      </w:r>
      <w:r w:rsidR="003E1FE9" w:rsidRPr="00F678E7">
        <w:rPr>
          <w:rFonts w:ascii="Times New Roman" w:hAnsi="Times New Roman"/>
          <w:sz w:val="26"/>
          <w:szCs w:val="26"/>
        </w:rPr>
        <w:t xml:space="preserve"> </w:t>
      </w:r>
      <w:r w:rsidR="003E1FE9" w:rsidRPr="00F678E7">
        <w:rPr>
          <w:rFonts w:ascii="Times New Roman" w:hAnsi="Times New Roman"/>
          <w:bCs/>
          <w:sz w:val="26"/>
          <w:szCs w:val="26"/>
        </w:rPr>
        <w:t>Совета</w:t>
      </w:r>
      <w:r w:rsidR="003E1FE9" w:rsidRPr="00F678E7">
        <w:rPr>
          <w:rFonts w:ascii="Times New Roman" w:hAnsi="Times New Roman"/>
          <w:sz w:val="26"/>
          <w:szCs w:val="26"/>
        </w:rPr>
        <w:t xml:space="preserve"> </w:t>
      </w:r>
      <w:r w:rsidR="003E1FE9" w:rsidRPr="00F678E7">
        <w:rPr>
          <w:rFonts w:ascii="Times New Roman" w:hAnsi="Times New Roman"/>
          <w:bCs/>
          <w:sz w:val="26"/>
          <w:szCs w:val="26"/>
        </w:rPr>
        <w:t>ветеранов.</w:t>
      </w:r>
    </w:p>
    <w:p w:rsidR="00125405" w:rsidRPr="00F678E7" w:rsidRDefault="00482553" w:rsidP="00482553">
      <w:pPr>
        <w:pStyle w:val="a6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25405" w:rsidRPr="00F678E7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жюри формируется Оргкомитетом и утверждается приказом директора. </w:t>
      </w:r>
    </w:p>
    <w:p w:rsidR="00125405" w:rsidRPr="00B214B5" w:rsidRDefault="00125405" w:rsidP="0012540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678E7" w:rsidRDefault="00125405" w:rsidP="00F678E7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678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Участники Конкурса</w:t>
      </w:r>
    </w:p>
    <w:p w:rsidR="00482553" w:rsidRDefault="00482553" w:rsidP="00482553">
      <w:pPr>
        <w:pStyle w:val="a6"/>
        <w:tabs>
          <w:tab w:val="left" w:pos="426"/>
        </w:tabs>
        <w:spacing w:after="0" w:line="240" w:lineRule="auto"/>
        <w:ind w:left="408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405" w:rsidRPr="00A87995" w:rsidRDefault="00A87995" w:rsidP="00482553">
      <w:pPr>
        <w:pStyle w:val="a6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82553">
        <w:rPr>
          <w:rFonts w:ascii="Times New Roman" w:hAnsi="Times New Roman"/>
          <w:sz w:val="26"/>
          <w:szCs w:val="26"/>
        </w:rPr>
        <w:t xml:space="preserve">К </w:t>
      </w:r>
      <w:r w:rsidR="00125405" w:rsidRPr="00A87995">
        <w:rPr>
          <w:rFonts w:ascii="Times New Roman" w:hAnsi="Times New Roman"/>
          <w:sz w:val="26"/>
          <w:szCs w:val="26"/>
        </w:rPr>
        <w:t xml:space="preserve">участию в Конкурсе допускаются обучающиеся </w:t>
      </w:r>
      <w:r w:rsidR="00125405" w:rsidRPr="00A8799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общеобразовательных школ, лицеев, гимназий, учреждений дополнительного образования детей г. Архангельска и Архангельской области. </w:t>
      </w:r>
    </w:p>
    <w:p w:rsidR="00125405" w:rsidRPr="00A87995" w:rsidRDefault="00482553" w:rsidP="00482553">
      <w:pPr>
        <w:pStyle w:val="a6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125405" w:rsidRPr="00A87995">
        <w:rPr>
          <w:rFonts w:ascii="Times New Roman" w:hAnsi="Times New Roman"/>
          <w:sz w:val="26"/>
          <w:szCs w:val="26"/>
        </w:rPr>
        <w:t>Экспертиза работ и награждение проводится по возрастным категориям:</w:t>
      </w:r>
    </w:p>
    <w:p w:rsidR="00125405" w:rsidRPr="00B214B5" w:rsidRDefault="00125405" w:rsidP="0048255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младшая возрастная группа (учащиеся 1-4 классы);</w:t>
      </w:r>
    </w:p>
    <w:p w:rsidR="00125405" w:rsidRPr="00B214B5" w:rsidRDefault="00125405" w:rsidP="0048255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средняя возрастная группа (учащиеся 5-8 классы);</w:t>
      </w:r>
    </w:p>
    <w:p w:rsidR="00A87995" w:rsidRPr="00A87995" w:rsidRDefault="00125405" w:rsidP="0048255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старшая возрастная группа (учащиеся 9-11 классы).</w:t>
      </w:r>
    </w:p>
    <w:p w:rsidR="00125405" w:rsidRPr="00B214B5" w:rsidRDefault="00A87995" w:rsidP="00482553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125405" w:rsidRPr="00B214B5">
        <w:rPr>
          <w:rFonts w:ascii="Times New Roman" w:hAnsi="Times New Roman"/>
          <w:sz w:val="26"/>
          <w:szCs w:val="26"/>
        </w:rPr>
        <w:t xml:space="preserve">В каждой возрастной группе определяются победитель и призёры, занявшие </w:t>
      </w:r>
      <w:r w:rsidR="00125405" w:rsidRPr="00B214B5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и III места</w:t>
      </w:r>
      <w:r w:rsidR="00125405" w:rsidRPr="00B214B5">
        <w:rPr>
          <w:rFonts w:ascii="Times New Roman" w:hAnsi="Times New Roman"/>
          <w:sz w:val="26"/>
          <w:szCs w:val="26"/>
        </w:rPr>
        <w:t>.</w:t>
      </w:r>
    </w:p>
    <w:p w:rsidR="00125405" w:rsidRPr="00B214B5" w:rsidRDefault="00125405" w:rsidP="001254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5405" w:rsidRPr="00A87995" w:rsidRDefault="00125405" w:rsidP="00125405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hanging="957"/>
        <w:jc w:val="center"/>
        <w:rPr>
          <w:rFonts w:ascii="Times New Roman" w:hAnsi="Times New Roman"/>
          <w:b/>
          <w:sz w:val="26"/>
          <w:szCs w:val="26"/>
        </w:rPr>
      </w:pPr>
      <w:r w:rsidRPr="00B214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Требования к пр</w:t>
      </w:r>
      <w:r w:rsidR="00A879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едставляемым конкурсным работам</w:t>
      </w:r>
    </w:p>
    <w:p w:rsidR="00A87995" w:rsidRPr="00B214B5" w:rsidRDefault="00A87995" w:rsidP="00A87995">
      <w:pPr>
        <w:pStyle w:val="a6"/>
        <w:tabs>
          <w:tab w:val="left" w:pos="0"/>
        </w:tabs>
        <w:spacing w:after="0" w:line="240" w:lineRule="auto"/>
        <w:ind w:left="390"/>
        <w:rPr>
          <w:rFonts w:ascii="Times New Roman" w:hAnsi="Times New Roman"/>
          <w:b/>
          <w:sz w:val="26"/>
          <w:szCs w:val="26"/>
        </w:rPr>
      </w:pPr>
    </w:p>
    <w:p w:rsidR="00125405" w:rsidRPr="00B214B5" w:rsidRDefault="00A87995" w:rsidP="00A87995">
      <w:pPr>
        <w:pStyle w:val="a6"/>
        <w:tabs>
          <w:tab w:val="left" w:pos="-284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</w:t>
      </w:r>
      <w:r w:rsidR="00125405" w:rsidRPr="00B214B5">
        <w:rPr>
          <w:rFonts w:ascii="Times New Roman" w:eastAsia="Times New Roman" w:hAnsi="Times New Roman"/>
          <w:bCs/>
          <w:sz w:val="26"/>
          <w:szCs w:val="26"/>
          <w:lang w:eastAsia="ru-RU"/>
        </w:rPr>
        <w:t>К участию в Конкурсе принимаются</w:t>
      </w:r>
      <w:r w:rsidR="00125405" w:rsidRPr="00B214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25405" w:rsidRPr="00B214B5">
        <w:rPr>
          <w:rFonts w:ascii="Times New Roman" w:hAnsi="Times New Roman"/>
          <w:sz w:val="26"/>
          <w:szCs w:val="26"/>
        </w:rPr>
        <w:t xml:space="preserve">стихотворения </w:t>
      </w:r>
      <w:r w:rsidR="00125405" w:rsidRPr="00B214B5">
        <w:rPr>
          <w:rStyle w:val="a7"/>
          <w:rFonts w:ascii="Times New Roman" w:hAnsi="Times New Roman"/>
          <w:b w:val="0"/>
          <w:bCs w:val="0"/>
          <w:sz w:val="26"/>
          <w:szCs w:val="26"/>
        </w:rPr>
        <w:t xml:space="preserve">собственного сочинения </w:t>
      </w:r>
      <w:r w:rsidR="00125405" w:rsidRPr="00B214B5">
        <w:rPr>
          <w:rFonts w:ascii="Times New Roman" w:hAnsi="Times New Roman"/>
          <w:sz w:val="26"/>
          <w:szCs w:val="26"/>
        </w:rPr>
        <w:t>о героях Великой Отечественной войны, о фронтовиках,  тружениках тыла, их семьях; о памяти и благодарности за Великую Победу; о мужестве и великодушии, о чувствах и переживаниях людей тогда и сегодня.</w:t>
      </w:r>
    </w:p>
    <w:p w:rsidR="00125405" w:rsidRDefault="00125405" w:rsidP="00A87995">
      <w:pPr>
        <w:tabs>
          <w:tab w:val="left" w:pos="-567"/>
        </w:tabs>
        <w:spacing w:after="0" w:line="240" w:lineRule="auto"/>
        <w:ind w:left="-284" w:firstLine="851"/>
        <w:jc w:val="both"/>
        <w:rPr>
          <w:rStyle w:val="a7"/>
          <w:rFonts w:ascii="Times New Roman" w:hAnsi="Times New Roman"/>
          <w:b w:val="0"/>
          <w:bCs w:val="0"/>
          <w:sz w:val="26"/>
          <w:szCs w:val="26"/>
        </w:rPr>
      </w:pPr>
      <w:r w:rsidRPr="00B214B5">
        <w:rPr>
          <w:rFonts w:ascii="Times New Roman" w:eastAsia="Times New Roman" w:hAnsi="Times New Roman"/>
          <w:bCs/>
          <w:sz w:val="26"/>
          <w:szCs w:val="26"/>
          <w:lang w:eastAsia="ru-RU"/>
        </w:rPr>
        <w:t>5.2.</w:t>
      </w:r>
      <w:r w:rsidRPr="00B214B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8799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B214B5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B214B5">
        <w:rPr>
          <w:rStyle w:val="a7"/>
          <w:rFonts w:ascii="Times New Roman" w:hAnsi="Times New Roman"/>
          <w:b w:val="0"/>
          <w:bCs w:val="0"/>
          <w:sz w:val="26"/>
          <w:szCs w:val="26"/>
        </w:rPr>
        <w:t>абота должна быть  выполнена на русском языке, объём произведения не ограничен.</w:t>
      </w:r>
    </w:p>
    <w:p w:rsidR="00125405" w:rsidRDefault="00A87995" w:rsidP="00A87995">
      <w:pPr>
        <w:tabs>
          <w:tab w:val="left" w:pos="-567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5.3.</w:t>
      </w: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125405" w:rsidRPr="00B214B5">
        <w:rPr>
          <w:rFonts w:ascii="Times New Roman" w:hAnsi="Times New Roman"/>
          <w:sz w:val="26"/>
          <w:szCs w:val="26"/>
        </w:rPr>
        <w:t xml:space="preserve">Стихотворение предоставляется в печатном или электронном виде в формате </w:t>
      </w:r>
      <w:r w:rsidR="00125405" w:rsidRPr="00B214B5">
        <w:rPr>
          <w:rFonts w:ascii="Times New Roman" w:hAnsi="Times New Roman"/>
          <w:sz w:val="26"/>
          <w:szCs w:val="26"/>
          <w:lang w:val="en-US"/>
        </w:rPr>
        <w:t>Word</w:t>
      </w:r>
      <w:r w:rsidR="00125405" w:rsidRPr="00B214B5">
        <w:rPr>
          <w:rFonts w:ascii="Times New Roman" w:hAnsi="Times New Roman"/>
          <w:sz w:val="26"/>
          <w:szCs w:val="26"/>
        </w:rPr>
        <w:t>.</w:t>
      </w:r>
    </w:p>
    <w:p w:rsidR="00125405" w:rsidRPr="00A87995" w:rsidRDefault="00A87995" w:rsidP="00A87995">
      <w:pPr>
        <w:tabs>
          <w:tab w:val="left" w:pos="-567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125405" w:rsidRPr="00B214B5">
        <w:rPr>
          <w:rFonts w:ascii="Times New Roman" w:hAnsi="Times New Roman"/>
          <w:sz w:val="26"/>
          <w:szCs w:val="26"/>
        </w:rPr>
        <w:t xml:space="preserve">Работы не рецензируются и не возвращаются. </w:t>
      </w:r>
    </w:p>
    <w:p w:rsidR="00125405" w:rsidRPr="00B214B5" w:rsidRDefault="00125405" w:rsidP="00125405">
      <w:pPr>
        <w:tabs>
          <w:tab w:val="left" w:pos="-284"/>
        </w:tabs>
        <w:spacing w:after="0" w:line="240" w:lineRule="auto"/>
        <w:ind w:left="-426" w:hanging="141"/>
        <w:contextualSpacing/>
        <w:jc w:val="both"/>
        <w:rPr>
          <w:rFonts w:ascii="Times New Roman" w:hAnsi="Times New Roman"/>
          <w:sz w:val="26"/>
          <w:szCs w:val="26"/>
        </w:rPr>
      </w:pPr>
    </w:p>
    <w:p w:rsidR="00125405" w:rsidRDefault="00125405" w:rsidP="00125405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14B5">
        <w:rPr>
          <w:rFonts w:ascii="Times New Roman" w:hAnsi="Times New Roman"/>
          <w:b/>
          <w:sz w:val="26"/>
          <w:szCs w:val="26"/>
        </w:rPr>
        <w:t xml:space="preserve">Критерии оценки </w:t>
      </w:r>
      <w:r w:rsidR="000D1DBA">
        <w:rPr>
          <w:rFonts w:ascii="Times New Roman" w:hAnsi="Times New Roman"/>
          <w:b/>
          <w:sz w:val="26"/>
          <w:szCs w:val="26"/>
        </w:rPr>
        <w:t>конкурсных работ</w:t>
      </w:r>
    </w:p>
    <w:p w:rsidR="000D1DBA" w:rsidRPr="00B214B5" w:rsidRDefault="000D1DBA" w:rsidP="000D1DBA">
      <w:pPr>
        <w:pStyle w:val="a6"/>
        <w:spacing w:after="0" w:line="240" w:lineRule="auto"/>
        <w:ind w:left="390"/>
        <w:rPr>
          <w:rFonts w:ascii="Times New Roman" w:hAnsi="Times New Roman"/>
          <w:b/>
          <w:sz w:val="26"/>
          <w:szCs w:val="26"/>
        </w:rPr>
      </w:pPr>
    </w:p>
    <w:p w:rsidR="00125405" w:rsidRPr="00B214B5" w:rsidRDefault="00125405" w:rsidP="00A87995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 w:rsidRPr="00B214B5">
        <w:rPr>
          <w:rFonts w:ascii="Times New Roman" w:hAnsi="Times New Roman"/>
          <w:sz w:val="26"/>
          <w:szCs w:val="26"/>
        </w:rPr>
        <w:t>6.1.</w:t>
      </w:r>
      <w:r w:rsidRPr="00B214B5">
        <w:rPr>
          <w:rFonts w:ascii="Times New Roman" w:hAnsi="Times New Roman"/>
          <w:sz w:val="26"/>
          <w:szCs w:val="26"/>
        </w:rPr>
        <w:tab/>
        <w:t>Соответствие тематике конкурса.</w:t>
      </w:r>
    </w:p>
    <w:p w:rsidR="00125405" w:rsidRPr="00B214B5" w:rsidRDefault="00125405" w:rsidP="003A54F1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 w:rsidRPr="00B214B5">
        <w:rPr>
          <w:rFonts w:ascii="Times New Roman" w:hAnsi="Times New Roman"/>
          <w:sz w:val="26"/>
          <w:szCs w:val="26"/>
        </w:rPr>
        <w:t>6.2.</w:t>
      </w:r>
      <w:r w:rsidRPr="00B214B5">
        <w:rPr>
          <w:rFonts w:ascii="Times New Roman" w:hAnsi="Times New Roman"/>
          <w:sz w:val="26"/>
          <w:szCs w:val="26"/>
        </w:rPr>
        <w:tab/>
        <w:t>Смысловая и композиционная целостность стихотворения.</w:t>
      </w:r>
    </w:p>
    <w:p w:rsidR="00125405" w:rsidRPr="00B214B5" w:rsidRDefault="00125405" w:rsidP="003A54F1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 w:rsidRPr="00B214B5">
        <w:rPr>
          <w:rFonts w:ascii="Times New Roman" w:hAnsi="Times New Roman"/>
          <w:sz w:val="26"/>
          <w:szCs w:val="26"/>
        </w:rPr>
        <w:t>6.3.</w:t>
      </w:r>
      <w:r w:rsidRPr="00B214B5">
        <w:rPr>
          <w:rFonts w:ascii="Times New Roman" w:hAnsi="Times New Roman"/>
          <w:sz w:val="26"/>
          <w:szCs w:val="26"/>
        </w:rPr>
        <w:tab/>
        <w:t>Стилистическая и языковая грамотность.</w:t>
      </w:r>
    </w:p>
    <w:p w:rsidR="00125405" w:rsidRPr="00B214B5" w:rsidRDefault="00125405" w:rsidP="003A54F1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 w:rsidRPr="00B214B5">
        <w:rPr>
          <w:rFonts w:ascii="Times New Roman" w:hAnsi="Times New Roman"/>
          <w:sz w:val="26"/>
          <w:szCs w:val="26"/>
        </w:rPr>
        <w:t>6.4.</w:t>
      </w:r>
      <w:r w:rsidRPr="00B214B5">
        <w:rPr>
          <w:rFonts w:ascii="Times New Roman" w:hAnsi="Times New Roman"/>
          <w:sz w:val="26"/>
          <w:szCs w:val="26"/>
        </w:rPr>
        <w:tab/>
        <w:t>Ритми</w:t>
      </w:r>
      <w:r w:rsidR="00D260B0">
        <w:rPr>
          <w:rFonts w:ascii="Times New Roman" w:hAnsi="Times New Roman"/>
          <w:sz w:val="26"/>
          <w:szCs w:val="26"/>
        </w:rPr>
        <w:t>ческая стройность стихотворения.</w:t>
      </w:r>
    </w:p>
    <w:p w:rsidR="00125405" w:rsidRPr="00B214B5" w:rsidRDefault="00125405" w:rsidP="00403E79">
      <w:pPr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 w:rsidRPr="00B214B5">
        <w:rPr>
          <w:rFonts w:ascii="Times New Roman" w:hAnsi="Times New Roman"/>
          <w:sz w:val="26"/>
          <w:szCs w:val="26"/>
        </w:rPr>
        <w:t>6.5.</w:t>
      </w:r>
      <w:r w:rsidRPr="00B214B5">
        <w:rPr>
          <w:rFonts w:ascii="Times New Roman" w:hAnsi="Times New Roman"/>
          <w:sz w:val="26"/>
          <w:szCs w:val="26"/>
        </w:rPr>
        <w:tab/>
        <w:t xml:space="preserve">Художественность (мысль, чувство, переживание, </w:t>
      </w:r>
      <w:proofErr w:type="gramStart"/>
      <w:r w:rsidRPr="00B214B5">
        <w:rPr>
          <w:rFonts w:ascii="Times New Roman" w:hAnsi="Times New Roman"/>
          <w:sz w:val="26"/>
          <w:szCs w:val="26"/>
        </w:rPr>
        <w:t>выраженные</w:t>
      </w:r>
      <w:proofErr w:type="gramEnd"/>
      <w:r w:rsidRPr="00B214B5">
        <w:rPr>
          <w:rFonts w:ascii="Times New Roman" w:hAnsi="Times New Roman"/>
          <w:sz w:val="26"/>
          <w:szCs w:val="26"/>
        </w:rPr>
        <w:t xml:space="preserve"> через художественный образ).</w:t>
      </w:r>
    </w:p>
    <w:p w:rsidR="00125405" w:rsidRPr="00B214B5" w:rsidRDefault="00125405" w:rsidP="00125405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125405" w:rsidRPr="003A54F1" w:rsidRDefault="003A54F1" w:rsidP="00125405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816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Этапы</w:t>
      </w:r>
      <w:r w:rsidR="00125405" w:rsidRPr="00B214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проведения Конкурса</w:t>
      </w:r>
    </w:p>
    <w:p w:rsidR="003A54F1" w:rsidRPr="00B214B5" w:rsidRDefault="003A54F1" w:rsidP="003A54F1">
      <w:pPr>
        <w:tabs>
          <w:tab w:val="left" w:pos="0"/>
        </w:tabs>
        <w:spacing w:after="0" w:line="240" w:lineRule="auto"/>
        <w:ind w:left="390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405" w:rsidRPr="00B214B5" w:rsidRDefault="00125405" w:rsidP="003A54F1">
      <w:pPr>
        <w:tabs>
          <w:tab w:val="left" w:pos="-567"/>
        </w:tabs>
        <w:spacing w:after="0" w:line="240" w:lineRule="auto"/>
        <w:ind w:left="-567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7.1.</w:t>
      </w: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ab/>
        <w:t>Общие сроки проведения Конкурса: с 13 марта по 28 апреля 2017 года.</w:t>
      </w:r>
    </w:p>
    <w:p w:rsidR="00125405" w:rsidRPr="00B214B5" w:rsidRDefault="00125405" w:rsidP="00403E79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7.2. </w:t>
      </w: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ab/>
        <w:t>Конку</w:t>
      </w:r>
      <w:proofErr w:type="gramStart"/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рс вкл</w:t>
      </w:r>
      <w:proofErr w:type="gramEnd"/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ючает в себя три основных этапа: этап при</w:t>
      </w:r>
      <w:r w:rsidR="00D260B0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ма и обработки конкурсных работ, оценка поступивших материалов и этап определения победителей и проведения процедуры их награждения.</w:t>
      </w:r>
    </w:p>
    <w:p w:rsidR="00125405" w:rsidRPr="00B214B5" w:rsidRDefault="00403E79" w:rsidP="00403E79">
      <w:pPr>
        <w:spacing w:after="0" w:line="240" w:lineRule="auto"/>
        <w:ind w:left="-284" w:firstLine="67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25405" w:rsidRPr="00B214B5">
        <w:rPr>
          <w:rFonts w:ascii="Times New Roman" w:eastAsia="Times New Roman" w:hAnsi="Times New Roman"/>
          <w:sz w:val="26"/>
          <w:szCs w:val="26"/>
          <w:lang w:eastAsia="ru-RU"/>
        </w:rPr>
        <w:t>7.3</w:t>
      </w:r>
      <w:r w:rsidR="00125405" w:rsidRPr="00B214B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25405" w:rsidRPr="00B214B5">
        <w:rPr>
          <w:rFonts w:ascii="Times New Roman" w:eastAsia="Times New Roman" w:hAnsi="Times New Roman"/>
          <w:sz w:val="26"/>
          <w:szCs w:val="26"/>
          <w:lang w:eastAsia="ru-RU"/>
        </w:rPr>
        <w:t>Прием заявок и материалов для участия в Конкурсе: с 13 марта до 22 апреля 2017 г.</w:t>
      </w:r>
      <w:r w:rsidR="00125405" w:rsidRPr="00B214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125405" w:rsidRPr="00B214B5" w:rsidRDefault="00125405" w:rsidP="001254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405" w:rsidRPr="00482553" w:rsidRDefault="00123072" w:rsidP="004825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82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Поощрение</w:t>
      </w:r>
      <w:r w:rsidR="00125405" w:rsidRPr="004825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участников Конкурса</w:t>
      </w:r>
    </w:p>
    <w:p w:rsidR="00482553" w:rsidRPr="00482553" w:rsidRDefault="00482553" w:rsidP="00482553">
      <w:pPr>
        <w:pStyle w:val="a6"/>
        <w:tabs>
          <w:tab w:val="left" w:pos="0"/>
        </w:tabs>
        <w:spacing w:after="0" w:line="240" w:lineRule="auto"/>
        <w:ind w:left="39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405" w:rsidRPr="00B214B5" w:rsidRDefault="00403E79" w:rsidP="00403E79">
      <w:pPr>
        <w:tabs>
          <w:tab w:val="left" w:pos="567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25405" w:rsidRPr="00B214B5">
        <w:rPr>
          <w:rFonts w:ascii="Times New Roman" w:hAnsi="Times New Roman"/>
          <w:sz w:val="26"/>
          <w:szCs w:val="26"/>
        </w:rPr>
        <w:t>8.1.</w:t>
      </w:r>
      <w:r w:rsidR="00125405" w:rsidRPr="00B214B5">
        <w:rPr>
          <w:rFonts w:ascii="Times New Roman" w:hAnsi="Times New Roman"/>
          <w:sz w:val="26"/>
          <w:szCs w:val="26"/>
        </w:rPr>
        <w:tab/>
      </w:r>
      <w:r w:rsidR="00123072">
        <w:rPr>
          <w:rFonts w:ascii="Times New Roman" w:hAnsi="Times New Roman"/>
          <w:sz w:val="26"/>
          <w:szCs w:val="26"/>
        </w:rPr>
        <w:t xml:space="preserve">Поощрение победителей и призеров Конкурса производится </w:t>
      </w:r>
      <w:r w:rsidR="00D260B0">
        <w:rPr>
          <w:rFonts w:ascii="Times New Roman" w:hAnsi="Times New Roman"/>
          <w:sz w:val="26"/>
          <w:szCs w:val="26"/>
        </w:rPr>
        <w:t>дипломами и призами</w:t>
      </w:r>
      <w:r w:rsidR="00125405" w:rsidRPr="00B214B5">
        <w:rPr>
          <w:rFonts w:ascii="Times New Roman" w:hAnsi="Times New Roman"/>
          <w:sz w:val="26"/>
          <w:szCs w:val="26"/>
        </w:rPr>
        <w:t xml:space="preserve">. </w:t>
      </w:r>
    </w:p>
    <w:p w:rsidR="00125405" w:rsidRDefault="00403E79" w:rsidP="00403E79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125405" w:rsidRPr="00B214B5">
        <w:rPr>
          <w:rFonts w:ascii="Times New Roman" w:hAnsi="Times New Roman"/>
          <w:sz w:val="26"/>
          <w:szCs w:val="26"/>
        </w:rPr>
        <w:t>8.2.</w:t>
      </w:r>
      <w:r w:rsidR="00125405" w:rsidRPr="00B214B5">
        <w:rPr>
          <w:rFonts w:ascii="Times New Roman" w:hAnsi="Times New Roman"/>
          <w:sz w:val="26"/>
          <w:szCs w:val="26"/>
        </w:rPr>
        <w:tab/>
      </w:r>
      <w:r w:rsidR="00123072">
        <w:rPr>
          <w:rFonts w:ascii="Times New Roman" w:hAnsi="Times New Roman"/>
          <w:sz w:val="26"/>
          <w:szCs w:val="26"/>
        </w:rPr>
        <w:t>Все участники К</w:t>
      </w:r>
      <w:r w:rsidR="00125405" w:rsidRPr="00B214B5">
        <w:rPr>
          <w:rFonts w:ascii="Times New Roman" w:hAnsi="Times New Roman"/>
          <w:sz w:val="26"/>
          <w:szCs w:val="26"/>
        </w:rPr>
        <w:t>онкурса</w:t>
      </w:r>
      <w:r w:rsidR="00123072">
        <w:rPr>
          <w:rFonts w:ascii="Times New Roman" w:hAnsi="Times New Roman"/>
          <w:sz w:val="26"/>
          <w:szCs w:val="26"/>
        </w:rPr>
        <w:t>, не вошедшие в число победителей, награждаются сертификатом участника Конкурса.</w:t>
      </w:r>
      <w:r w:rsidR="00125405" w:rsidRPr="00B214B5">
        <w:rPr>
          <w:rFonts w:ascii="Times New Roman" w:hAnsi="Times New Roman"/>
          <w:sz w:val="26"/>
          <w:szCs w:val="26"/>
        </w:rPr>
        <w:t xml:space="preserve"> </w:t>
      </w:r>
    </w:p>
    <w:p w:rsidR="00123072" w:rsidRPr="00B214B5" w:rsidRDefault="00403E79" w:rsidP="00403E79">
      <w:pPr>
        <w:tabs>
          <w:tab w:val="left" w:pos="-567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123072">
        <w:rPr>
          <w:rFonts w:ascii="Times New Roman" w:hAnsi="Times New Roman"/>
          <w:sz w:val="26"/>
          <w:szCs w:val="26"/>
        </w:rPr>
        <w:t>8.3.</w:t>
      </w:r>
      <w:r w:rsidR="00123072">
        <w:rPr>
          <w:rFonts w:ascii="Times New Roman" w:hAnsi="Times New Roman"/>
          <w:sz w:val="26"/>
          <w:szCs w:val="26"/>
        </w:rPr>
        <w:tab/>
        <w:t xml:space="preserve">Поощрение победителей осуществляется за счет внебюджетных средств ФГБУК </w:t>
      </w:r>
      <w:r w:rsidR="00123072" w:rsidRPr="00554D5B">
        <w:rPr>
          <w:rFonts w:ascii="Times New Roman" w:eastAsia="Times New Roman" w:hAnsi="Times New Roman"/>
          <w:sz w:val="26"/>
          <w:szCs w:val="26"/>
          <w:lang w:eastAsia="ru-RU"/>
        </w:rPr>
        <w:t xml:space="preserve">«Архангельский </w:t>
      </w:r>
      <w:r w:rsidR="00123072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123072" w:rsidRPr="00554D5B">
        <w:rPr>
          <w:rFonts w:ascii="Times New Roman" w:eastAsia="Times New Roman" w:hAnsi="Times New Roman"/>
          <w:sz w:val="26"/>
          <w:szCs w:val="26"/>
          <w:lang w:eastAsia="ru-RU"/>
        </w:rPr>
        <w:t>музей деревянного зодчества и народного искусства «Малые Корелы</w:t>
      </w:r>
      <w:r w:rsidR="00123072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125405" w:rsidRPr="00B214B5" w:rsidRDefault="00125405" w:rsidP="00403E79">
      <w:pPr>
        <w:shd w:val="clear" w:color="auto" w:fill="FFFFFF"/>
        <w:tabs>
          <w:tab w:val="left" w:pos="-567"/>
        </w:tabs>
        <w:spacing w:after="0" w:line="240" w:lineRule="auto"/>
        <w:ind w:left="-284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5405" w:rsidRDefault="00125405" w:rsidP="0048255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214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Предоставление материалов на участие в Конкурсе</w:t>
      </w:r>
    </w:p>
    <w:p w:rsidR="00482553" w:rsidRPr="00B214B5" w:rsidRDefault="00482553" w:rsidP="00482553">
      <w:pPr>
        <w:pStyle w:val="a6"/>
        <w:tabs>
          <w:tab w:val="left" w:pos="0"/>
        </w:tabs>
        <w:spacing w:after="0" w:line="240" w:lineRule="auto"/>
        <w:ind w:left="39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405" w:rsidRPr="00B214B5" w:rsidRDefault="00403E79" w:rsidP="00403E79">
      <w:pPr>
        <w:spacing w:after="0" w:line="240" w:lineRule="auto"/>
        <w:ind w:left="-284" w:firstLine="67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25405" w:rsidRPr="00B214B5">
        <w:rPr>
          <w:rFonts w:ascii="Times New Roman" w:eastAsia="Times New Roman" w:hAnsi="Times New Roman"/>
          <w:sz w:val="26"/>
          <w:szCs w:val="26"/>
          <w:lang w:eastAsia="ru-RU"/>
        </w:rPr>
        <w:t>9.1.</w:t>
      </w:r>
      <w:r w:rsidR="00125405" w:rsidRPr="00B214B5">
        <w:rPr>
          <w:rFonts w:ascii="Times New Roman" w:eastAsia="Times New Roman" w:hAnsi="Times New Roman"/>
          <w:sz w:val="26"/>
          <w:szCs w:val="26"/>
          <w:lang w:eastAsia="ru-RU"/>
        </w:rPr>
        <w:tab/>
        <w:t>Заявки на участие в Конкурсе, работы принимаются по адресу: 163000, г. Архангельск, пр. Чумбарова-Лучинского, д. 17, музейный комплекс «Ус</w:t>
      </w:r>
      <w:r w:rsidR="00FA0BA9">
        <w:rPr>
          <w:rFonts w:ascii="Times New Roman" w:eastAsia="Times New Roman" w:hAnsi="Times New Roman"/>
          <w:sz w:val="26"/>
          <w:szCs w:val="26"/>
          <w:lang w:eastAsia="ru-RU"/>
        </w:rPr>
        <w:t xml:space="preserve">адьба М.Т. Куницыной» </w:t>
      </w:r>
    </w:p>
    <w:p w:rsidR="00FA0BA9" w:rsidRPr="000D1DBA" w:rsidRDefault="00125405" w:rsidP="00FA0BA9">
      <w:pPr>
        <w:tabs>
          <w:tab w:val="left" w:pos="709"/>
        </w:tabs>
        <w:spacing w:after="0" w:line="240" w:lineRule="auto"/>
        <w:ind w:firstLine="567"/>
        <w:jc w:val="both"/>
      </w:pPr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>9.2.</w:t>
      </w:r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14B5">
        <w:rPr>
          <w:rFonts w:ascii="Times New Roman" w:eastAsia="Times New Roman" w:hAnsi="Times New Roman"/>
          <w:sz w:val="26"/>
          <w:szCs w:val="26"/>
          <w:lang w:eastAsia="ru-RU"/>
        </w:rPr>
        <w:t>Тел</w:t>
      </w:r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 xml:space="preserve">.: 8(8182)21-14-85, </w:t>
      </w:r>
      <w:r w:rsidRPr="00B214B5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214B5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FA0BA9">
        <w:rPr>
          <w:rFonts w:ascii="Times New Roman" w:eastAsia="Times New Roman" w:hAnsi="Times New Roman"/>
          <w:sz w:val="26"/>
          <w:szCs w:val="26"/>
          <w:lang w:val="en-US" w:eastAsia="ru-RU"/>
        </w:rPr>
        <w:t>kunicino</w:t>
      </w:r>
      <w:proofErr w:type="spellEnd"/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proofErr w:type="spellStart"/>
      <w:r w:rsidRPr="00FA0BA9">
        <w:rPr>
          <w:rFonts w:ascii="Times New Roman" w:eastAsia="Times New Roman" w:hAnsi="Times New Roman"/>
          <w:sz w:val="26"/>
          <w:szCs w:val="26"/>
          <w:lang w:val="en-US" w:eastAsia="ru-RU"/>
        </w:rPr>
        <w:t>korely</w:t>
      </w:r>
      <w:proofErr w:type="spellEnd"/>
      <w:r w:rsidRPr="000D1D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FA0BA9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</w:p>
    <w:p w:rsidR="00FA0BA9" w:rsidRPr="00FA0BA9" w:rsidRDefault="00FA0BA9" w:rsidP="00FA0B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A0BA9">
        <w:rPr>
          <w:rFonts w:ascii="Times New Roman" w:hAnsi="Times New Roman"/>
          <w:b/>
          <w:i/>
          <w:sz w:val="26"/>
          <w:szCs w:val="26"/>
        </w:rPr>
        <w:t>Координаторы Конкурса:</w:t>
      </w:r>
    </w:p>
    <w:p w:rsidR="00125405" w:rsidRDefault="00FA0BA9" w:rsidP="00FA0BA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A0BA9">
        <w:rPr>
          <w:rFonts w:ascii="Times New Roman" w:eastAsia="Times New Roman" w:hAnsi="Times New Roman"/>
          <w:bCs/>
          <w:sz w:val="26"/>
          <w:szCs w:val="26"/>
          <w:lang w:eastAsia="ru-RU"/>
        </w:rPr>
        <w:t>Людмила Витальевна Кушкова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экскурсовод отдела «Псковский проспект»</w:t>
      </w:r>
    </w:p>
    <w:p w:rsidR="00FA0BA9" w:rsidRPr="00FA0BA9" w:rsidRDefault="00FA0BA9" w:rsidP="00FA0BA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Ольга Валентиновна Большакова, методист отдела «Псковский проспект»</w:t>
      </w:r>
    </w:p>
    <w:p w:rsidR="00125405" w:rsidRPr="00FA0BA9" w:rsidRDefault="00125405">
      <w:pPr>
        <w:rPr>
          <w:rFonts w:ascii="Times New Roman" w:hAnsi="Times New Roman"/>
          <w:sz w:val="26"/>
          <w:szCs w:val="26"/>
        </w:rPr>
      </w:pPr>
    </w:p>
    <w:p w:rsidR="00125405" w:rsidRPr="00FA0BA9" w:rsidRDefault="00125405">
      <w:pPr>
        <w:rPr>
          <w:rFonts w:ascii="Times New Roman" w:hAnsi="Times New Roman"/>
          <w:sz w:val="26"/>
          <w:szCs w:val="26"/>
        </w:rPr>
      </w:pPr>
    </w:p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125405" w:rsidRPr="00FA0BA9" w:rsidRDefault="00125405"/>
    <w:p w:rsidR="00FA0BA9" w:rsidRPr="00FA0BA9" w:rsidRDefault="00403E79" w:rsidP="00FA0BA9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FA0BA9" w:rsidRDefault="00FA0BA9" w:rsidP="001254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81F1F" w:rsidRDefault="00181F1F" w:rsidP="001254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 w:rsidR="00181F1F" w:rsidRDefault="00F34BF2" w:rsidP="00125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="00181F1F">
        <w:rPr>
          <w:rFonts w:ascii="Times New Roman" w:hAnsi="Times New Roman"/>
          <w:b/>
          <w:sz w:val="26"/>
          <w:szCs w:val="26"/>
        </w:rPr>
        <w:t xml:space="preserve">а </w:t>
      </w:r>
      <w:bookmarkStart w:id="0" w:name="_GoBack"/>
      <w:bookmarkEnd w:id="0"/>
      <w:r w:rsidR="00181F1F">
        <w:rPr>
          <w:rFonts w:ascii="Times New Roman" w:hAnsi="Times New Roman"/>
          <w:b/>
          <w:sz w:val="26"/>
          <w:szCs w:val="26"/>
        </w:rPr>
        <w:t xml:space="preserve">участие в Региональном </w:t>
      </w:r>
      <w:r w:rsidR="00181F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детско-юношеском конкурсе </w:t>
      </w:r>
      <w:r w:rsidR="00181F1F" w:rsidRPr="004377E4">
        <w:rPr>
          <w:rFonts w:ascii="Times New Roman" w:hAnsi="Times New Roman"/>
          <w:b/>
          <w:sz w:val="28"/>
          <w:szCs w:val="28"/>
        </w:rPr>
        <w:t>стихотворений</w:t>
      </w:r>
      <w:r w:rsidR="00181F1F">
        <w:rPr>
          <w:rFonts w:ascii="Times New Roman" w:hAnsi="Times New Roman"/>
          <w:b/>
          <w:sz w:val="28"/>
          <w:szCs w:val="28"/>
        </w:rPr>
        <w:t xml:space="preserve"> </w:t>
      </w:r>
      <w:r w:rsidR="00181F1F" w:rsidRPr="004377E4">
        <w:rPr>
          <w:rFonts w:ascii="Times New Roman" w:hAnsi="Times New Roman"/>
          <w:b/>
          <w:sz w:val="28"/>
          <w:szCs w:val="28"/>
        </w:rPr>
        <w:t>«Слагая строки о войне»</w:t>
      </w:r>
    </w:p>
    <w:p w:rsidR="00F34BF2" w:rsidRDefault="00F34BF2" w:rsidP="00F34BF2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34BF2">
        <w:rPr>
          <w:rFonts w:ascii="Times New Roman" w:eastAsia="Times New Roman" w:hAnsi="Times New Roman"/>
          <w:bCs/>
          <w:color w:val="000000"/>
          <w:sz w:val="28"/>
          <w:szCs w:val="28"/>
        </w:rPr>
        <w:t>в рамках проекта музейно-школьного партнёрства</w:t>
      </w:r>
    </w:p>
    <w:p w:rsidR="00FA0BA9" w:rsidRPr="00F34BF2" w:rsidRDefault="00F34BF2" w:rsidP="00F34BF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F34BF2">
        <w:rPr>
          <w:rFonts w:ascii="Times New Roman" w:eastAsia="Times New Roman" w:hAnsi="Times New Roman"/>
          <w:bCs/>
          <w:color w:val="000000"/>
          <w:sz w:val="28"/>
          <w:szCs w:val="28"/>
        </w:rPr>
        <w:t>«Ты знаешь, что такое война?»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32"/>
        <w:gridCol w:w="4215"/>
      </w:tblGrid>
      <w:tr w:rsidR="00125405" w:rsidTr="00823DD4"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405" w:rsidRDefault="00125405" w:rsidP="00823D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405" w:rsidRDefault="00125405" w:rsidP="00823D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25405" w:rsidRDefault="00125405" w:rsidP="001254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3"/>
        <w:gridCol w:w="5244"/>
      </w:tblGrid>
      <w:tr w:rsidR="00125405" w:rsidTr="00823DD4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участника конкурса</w:t>
            </w:r>
          </w:p>
          <w:p w:rsidR="00125405" w:rsidRDefault="00125405" w:rsidP="00823DD4">
            <w:pPr>
              <w:tabs>
                <w:tab w:val="left" w:pos="207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405" w:rsidTr="00823DD4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5405" w:rsidRDefault="00F34BF2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125405">
              <w:rPr>
                <w:rFonts w:ascii="Times New Roman" w:hAnsi="Times New Roman"/>
                <w:sz w:val="26"/>
                <w:szCs w:val="26"/>
              </w:rPr>
              <w:t>озрастная категория (</w:t>
            </w:r>
            <w:r w:rsidR="00125405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  <w:r w:rsidR="0012540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405" w:rsidTr="00823DD4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405" w:rsidTr="00823DD4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Образовательное учреждение 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(почтовый адрес с индексом, </w:t>
            </w:r>
            <w:proofErr w:type="gramEnd"/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телефон, электронная почта)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405" w:rsidTr="00823DD4">
        <w:trPr>
          <w:jc w:val="center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(Фамилия, имя, отчество полностью)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05" w:rsidRDefault="00125405" w:rsidP="00823DD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5405" w:rsidRDefault="00125405" w:rsidP="0012540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5405" w:rsidRDefault="00125405" w:rsidP="0012540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5405" w:rsidRDefault="00125405" w:rsidP="001254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 заполнения заявки: «_____»________________________ 20___ года.</w:t>
      </w:r>
    </w:p>
    <w:p w:rsidR="00125405" w:rsidRDefault="00125405" w:rsidP="001254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5405" w:rsidRDefault="00125405" w:rsidP="00125405">
      <w:pPr>
        <w:spacing w:after="0"/>
        <w:ind w:right="-29"/>
        <w:jc w:val="both"/>
        <w:rPr>
          <w:rFonts w:ascii="Times New Roman" w:hAnsi="Times New Roman"/>
          <w:b/>
          <w:sz w:val="28"/>
          <w:szCs w:val="28"/>
        </w:rPr>
      </w:pPr>
    </w:p>
    <w:p w:rsidR="00125405" w:rsidRDefault="00125405" w:rsidP="00125405">
      <w:pPr>
        <w:spacing w:after="0"/>
        <w:jc w:val="both"/>
        <w:rPr>
          <w:rFonts w:ascii="Times New Roman" w:hAnsi="Times New Roman"/>
        </w:rPr>
      </w:pPr>
    </w:p>
    <w:p w:rsidR="00125405" w:rsidRDefault="00125405" w:rsidP="00125405">
      <w:pPr>
        <w:jc w:val="both"/>
        <w:rPr>
          <w:rFonts w:ascii="Times New Roman" w:hAnsi="Times New Roman"/>
          <w:sz w:val="24"/>
          <w:szCs w:val="24"/>
        </w:rPr>
      </w:pPr>
    </w:p>
    <w:p w:rsidR="00125405" w:rsidRDefault="00125405" w:rsidP="00125405">
      <w:pPr>
        <w:jc w:val="both"/>
        <w:rPr>
          <w:rFonts w:ascii="Times New Roman" w:hAnsi="Times New Roman"/>
          <w:sz w:val="24"/>
          <w:szCs w:val="24"/>
        </w:rPr>
      </w:pPr>
    </w:p>
    <w:p w:rsidR="00125405" w:rsidRDefault="00125405" w:rsidP="00125405">
      <w:pPr>
        <w:jc w:val="both"/>
        <w:rPr>
          <w:rFonts w:ascii="Times New Roman" w:hAnsi="Times New Roman"/>
          <w:sz w:val="24"/>
          <w:szCs w:val="24"/>
        </w:rPr>
      </w:pPr>
    </w:p>
    <w:p w:rsidR="00125405" w:rsidRDefault="00125405" w:rsidP="00125405">
      <w:pPr>
        <w:jc w:val="both"/>
        <w:rPr>
          <w:rFonts w:ascii="Times New Roman" w:hAnsi="Times New Roman"/>
          <w:sz w:val="24"/>
          <w:szCs w:val="24"/>
        </w:rPr>
      </w:pPr>
    </w:p>
    <w:p w:rsidR="00125405" w:rsidRPr="00125405" w:rsidRDefault="00125405"/>
    <w:sectPr w:rsidR="00125405" w:rsidRPr="00125405" w:rsidSect="006557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77" w:rsidRDefault="009D3F77" w:rsidP="00632C4D">
      <w:pPr>
        <w:spacing w:after="0" w:line="240" w:lineRule="auto"/>
      </w:pPr>
      <w:r>
        <w:separator/>
      </w:r>
    </w:p>
  </w:endnote>
  <w:endnote w:type="continuationSeparator" w:id="0">
    <w:p w:rsidR="009D3F77" w:rsidRDefault="009D3F77" w:rsidP="0063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77" w:rsidRDefault="009D3F77" w:rsidP="00632C4D">
      <w:pPr>
        <w:spacing w:after="0" w:line="240" w:lineRule="auto"/>
      </w:pPr>
      <w:r>
        <w:separator/>
      </w:r>
    </w:p>
  </w:footnote>
  <w:footnote w:type="continuationSeparator" w:id="0">
    <w:p w:rsidR="009D3F77" w:rsidRDefault="009D3F77" w:rsidP="0063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60" w:rsidRDefault="009D3F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377"/>
    <w:multiLevelType w:val="multilevel"/>
    <w:tmpl w:val="892A7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2D3BD5"/>
    <w:multiLevelType w:val="hybridMultilevel"/>
    <w:tmpl w:val="B120A2CE"/>
    <w:lvl w:ilvl="0" w:tplc="4B3814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20D9"/>
    <w:multiLevelType w:val="hybridMultilevel"/>
    <w:tmpl w:val="25A8EEE4"/>
    <w:lvl w:ilvl="0" w:tplc="75B630E4">
      <w:start w:val="1"/>
      <w:numFmt w:val="decimal"/>
      <w:lvlText w:val="%1."/>
      <w:lvlJc w:val="left"/>
      <w:pPr>
        <w:ind w:left="231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E12B13"/>
    <w:multiLevelType w:val="multilevel"/>
    <w:tmpl w:val="6EEA60AA"/>
    <w:lvl w:ilvl="0">
      <w:start w:val="3"/>
      <w:numFmt w:val="decimal"/>
      <w:lvlText w:val="%1."/>
      <w:lvlJc w:val="left"/>
      <w:pPr>
        <w:ind w:left="690" w:hanging="69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1080" w:hanging="108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440" w:hanging="1440"/>
      </w:pPr>
    </w:lvl>
    <w:lvl w:ilvl="6">
      <w:start w:val="1"/>
      <w:numFmt w:val="decimal"/>
      <w:lvlText w:val="%1.%2.%3)%4.%5.%6.%7."/>
      <w:lvlJc w:val="left"/>
      <w:pPr>
        <w:ind w:left="1800" w:hanging="1800"/>
      </w:pPr>
    </w:lvl>
    <w:lvl w:ilvl="7">
      <w:start w:val="1"/>
      <w:numFmt w:val="decimal"/>
      <w:lvlText w:val="%1.%2.%3)%4.%5.%6.%7.%8."/>
      <w:lvlJc w:val="left"/>
      <w:pPr>
        <w:ind w:left="1800" w:hanging="1800"/>
      </w:pPr>
    </w:lvl>
    <w:lvl w:ilvl="8">
      <w:start w:val="1"/>
      <w:numFmt w:val="decimal"/>
      <w:lvlText w:val="%1.%2.%3)%4.%5.%6.%7.%8.%9."/>
      <w:lvlJc w:val="left"/>
      <w:pPr>
        <w:ind w:left="2160" w:hanging="2160"/>
      </w:pPr>
    </w:lvl>
  </w:abstractNum>
  <w:abstractNum w:abstractNumId="4">
    <w:nsid w:val="14B640AF"/>
    <w:multiLevelType w:val="multilevel"/>
    <w:tmpl w:val="AF70FA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AA015DF"/>
    <w:multiLevelType w:val="hybridMultilevel"/>
    <w:tmpl w:val="8E8274FA"/>
    <w:lvl w:ilvl="0" w:tplc="3DA6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56E50"/>
    <w:multiLevelType w:val="hybridMultilevel"/>
    <w:tmpl w:val="17C41C5E"/>
    <w:lvl w:ilvl="0" w:tplc="A56A84FC">
      <w:start w:val="1"/>
      <w:numFmt w:val="decimal"/>
      <w:lvlText w:val="%1.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1F31E6"/>
    <w:multiLevelType w:val="multilevel"/>
    <w:tmpl w:val="1C6812E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31BC2C87"/>
    <w:multiLevelType w:val="hybridMultilevel"/>
    <w:tmpl w:val="C95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24B14"/>
    <w:multiLevelType w:val="multilevel"/>
    <w:tmpl w:val="6D40C808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0">
    <w:nsid w:val="45A22721"/>
    <w:multiLevelType w:val="multilevel"/>
    <w:tmpl w:val="2D00C75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5B145768"/>
    <w:multiLevelType w:val="hybridMultilevel"/>
    <w:tmpl w:val="0C4E70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8375E4A"/>
    <w:multiLevelType w:val="multilevel"/>
    <w:tmpl w:val="91201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AA8008C"/>
    <w:multiLevelType w:val="hybridMultilevel"/>
    <w:tmpl w:val="4394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01059"/>
    <w:multiLevelType w:val="hybridMultilevel"/>
    <w:tmpl w:val="B614A1AE"/>
    <w:lvl w:ilvl="0" w:tplc="3DA69D3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05"/>
    <w:rsid w:val="000253E5"/>
    <w:rsid w:val="000D1DBA"/>
    <w:rsid w:val="00123072"/>
    <w:rsid w:val="00125405"/>
    <w:rsid w:val="00181F1F"/>
    <w:rsid w:val="00274489"/>
    <w:rsid w:val="003A54F1"/>
    <w:rsid w:val="003E1FE9"/>
    <w:rsid w:val="00403E79"/>
    <w:rsid w:val="00472931"/>
    <w:rsid w:val="00482553"/>
    <w:rsid w:val="004B786E"/>
    <w:rsid w:val="00554D5B"/>
    <w:rsid w:val="00616F2F"/>
    <w:rsid w:val="00632C4D"/>
    <w:rsid w:val="0077564E"/>
    <w:rsid w:val="0079659C"/>
    <w:rsid w:val="007C38EE"/>
    <w:rsid w:val="007F02D7"/>
    <w:rsid w:val="00934242"/>
    <w:rsid w:val="009D3F77"/>
    <w:rsid w:val="009E33BB"/>
    <w:rsid w:val="00A2108D"/>
    <w:rsid w:val="00A87995"/>
    <w:rsid w:val="00B214B5"/>
    <w:rsid w:val="00B24F1A"/>
    <w:rsid w:val="00C358A3"/>
    <w:rsid w:val="00D065B1"/>
    <w:rsid w:val="00D260B0"/>
    <w:rsid w:val="00D90989"/>
    <w:rsid w:val="00DD3981"/>
    <w:rsid w:val="00E13660"/>
    <w:rsid w:val="00E177C2"/>
    <w:rsid w:val="00F34BF2"/>
    <w:rsid w:val="00F678E7"/>
    <w:rsid w:val="00F87A56"/>
    <w:rsid w:val="00FA0BA9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40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254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5405"/>
    <w:pPr>
      <w:ind w:left="720"/>
      <w:contextualSpacing/>
    </w:pPr>
  </w:style>
  <w:style w:type="character" w:styleId="a7">
    <w:name w:val="Strong"/>
    <w:basedOn w:val="a0"/>
    <w:uiPriority w:val="22"/>
    <w:qFormat/>
    <w:rsid w:val="00125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6</cp:revision>
  <dcterms:created xsi:type="dcterms:W3CDTF">2017-03-01T14:03:00Z</dcterms:created>
  <dcterms:modified xsi:type="dcterms:W3CDTF">2017-03-10T13:57:00Z</dcterms:modified>
</cp:coreProperties>
</file>