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ED" w:rsidRPr="00A17812" w:rsidRDefault="006C351A" w:rsidP="006C351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7812">
        <w:rPr>
          <w:b/>
          <w:sz w:val="28"/>
          <w:szCs w:val="28"/>
        </w:rPr>
        <w:t>Открытый фестиваль по техническому творчеству "</w:t>
      </w:r>
      <w:proofErr w:type="spellStart"/>
      <w:r w:rsidRPr="00A17812">
        <w:rPr>
          <w:b/>
          <w:sz w:val="28"/>
          <w:szCs w:val="28"/>
        </w:rPr>
        <w:t>Техноквест</w:t>
      </w:r>
      <w:proofErr w:type="spellEnd"/>
      <w:r w:rsidRPr="00A17812">
        <w:rPr>
          <w:b/>
          <w:sz w:val="28"/>
          <w:szCs w:val="28"/>
        </w:rPr>
        <w:t>"</w:t>
      </w:r>
    </w:p>
    <w:p w:rsidR="006C351A" w:rsidRPr="00A17812" w:rsidRDefault="006C351A" w:rsidP="006C351A">
      <w:pPr>
        <w:jc w:val="center"/>
        <w:rPr>
          <w:b/>
          <w:sz w:val="28"/>
          <w:szCs w:val="28"/>
        </w:rPr>
      </w:pPr>
    </w:p>
    <w:p w:rsidR="006C351A" w:rsidRPr="00625EAE" w:rsidRDefault="006C351A" w:rsidP="006C351A">
      <w:pPr>
        <w:jc w:val="both"/>
        <w:rPr>
          <w:sz w:val="28"/>
          <w:szCs w:val="28"/>
        </w:rPr>
      </w:pPr>
    </w:p>
    <w:p w:rsidR="00A17812" w:rsidRPr="00A17812" w:rsidRDefault="00A17812" w:rsidP="00A17812">
      <w:pPr>
        <w:ind w:firstLine="708"/>
        <w:jc w:val="both"/>
        <w:rPr>
          <w:sz w:val="28"/>
          <w:szCs w:val="28"/>
        </w:rPr>
      </w:pPr>
      <w:r w:rsidRPr="00D628AA">
        <w:rPr>
          <w:b/>
          <w:sz w:val="28"/>
          <w:szCs w:val="28"/>
          <w:lang w:val="en-US"/>
        </w:rPr>
        <w:t>C</w:t>
      </w:r>
      <w:r w:rsidRPr="00D628AA">
        <w:rPr>
          <w:b/>
          <w:sz w:val="28"/>
          <w:szCs w:val="28"/>
        </w:rPr>
        <w:t xml:space="preserve"> 01 по 19 марта 2017 года</w:t>
      </w:r>
      <w:r w:rsidRPr="00A17812">
        <w:rPr>
          <w:sz w:val="28"/>
          <w:szCs w:val="28"/>
        </w:rPr>
        <w:t xml:space="preserve"> в городе Архангельске впервые проводится  открытый фестиваль по техническому творчеству "</w:t>
      </w:r>
      <w:proofErr w:type="spellStart"/>
      <w:r w:rsidRPr="00A17812">
        <w:rPr>
          <w:sz w:val="28"/>
          <w:szCs w:val="28"/>
        </w:rPr>
        <w:t>Техноквест</w:t>
      </w:r>
      <w:proofErr w:type="spellEnd"/>
      <w:r w:rsidRPr="00A17812">
        <w:rPr>
          <w:sz w:val="28"/>
          <w:szCs w:val="28"/>
        </w:rPr>
        <w:t>" (далее – Фестиваль).</w:t>
      </w:r>
    </w:p>
    <w:p w:rsidR="00A17812" w:rsidRPr="00D628AA" w:rsidRDefault="00A17812" w:rsidP="00A17812">
      <w:pPr>
        <w:ind w:firstLine="708"/>
        <w:jc w:val="both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>Цели Фестиваля:</w:t>
      </w:r>
    </w:p>
    <w:p w:rsidR="00A17812" w:rsidRPr="00A17812" w:rsidRDefault="00A17812" w:rsidP="00A17812">
      <w:pPr>
        <w:ind w:firstLine="708"/>
        <w:jc w:val="both"/>
        <w:rPr>
          <w:sz w:val="28"/>
          <w:szCs w:val="28"/>
        </w:rPr>
      </w:pPr>
      <w:r w:rsidRPr="00A17812">
        <w:rPr>
          <w:sz w:val="28"/>
          <w:szCs w:val="28"/>
        </w:rPr>
        <w:t xml:space="preserve"> - создание условий для распространения опыта в осуществлении инновационной деятельности в области технического творчества;</w:t>
      </w:r>
    </w:p>
    <w:p w:rsidR="00A17812" w:rsidRDefault="00A17812" w:rsidP="00A17812">
      <w:pPr>
        <w:ind w:firstLine="708"/>
        <w:jc w:val="both"/>
        <w:rPr>
          <w:sz w:val="28"/>
          <w:szCs w:val="28"/>
        </w:rPr>
      </w:pPr>
      <w:r w:rsidRPr="00A17812">
        <w:rPr>
          <w:sz w:val="28"/>
          <w:szCs w:val="28"/>
        </w:rPr>
        <w:t>- поощрение и поддержка талантливых учащихся образовательных учреждений  в области технического творчества.</w:t>
      </w:r>
    </w:p>
    <w:p w:rsidR="00A17812" w:rsidRDefault="00A17812" w:rsidP="00A17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Фестиваля:</w:t>
      </w:r>
    </w:p>
    <w:p w:rsidR="00A17812" w:rsidRDefault="00A17812" w:rsidP="00A17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учащиеся образовательных организаций города Архангельска от 6 до 15 лет;</w:t>
      </w:r>
    </w:p>
    <w:p w:rsidR="00A17812" w:rsidRPr="00A17812" w:rsidRDefault="00A17812" w:rsidP="00A17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работники образовательных организаций муниципального образования "Город Архангельск".</w:t>
      </w:r>
    </w:p>
    <w:p w:rsidR="00D628AA" w:rsidRPr="00D628AA" w:rsidRDefault="00D628AA" w:rsidP="00D628AA">
      <w:pPr>
        <w:ind w:firstLine="708"/>
        <w:jc w:val="both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>Программа фестиваля включает:</w:t>
      </w:r>
    </w:p>
    <w:p w:rsidR="00A17812" w:rsidRPr="00D628AA" w:rsidRDefault="00D628AA" w:rsidP="00D628AA">
      <w:pPr>
        <w:ind w:firstLine="708"/>
        <w:jc w:val="both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>1. П</w:t>
      </w:r>
      <w:r w:rsidR="00A17812" w:rsidRPr="00D628AA">
        <w:rPr>
          <w:b/>
          <w:sz w:val="28"/>
          <w:szCs w:val="28"/>
        </w:rPr>
        <w:t xml:space="preserve">роведение конкурса по </w:t>
      </w:r>
      <w:proofErr w:type="spellStart"/>
      <w:r w:rsidR="00A17812" w:rsidRPr="00D628AA">
        <w:rPr>
          <w:b/>
          <w:sz w:val="28"/>
          <w:szCs w:val="28"/>
        </w:rPr>
        <w:t>легоконструированию</w:t>
      </w:r>
      <w:proofErr w:type="spellEnd"/>
      <w:r w:rsidR="00A17812" w:rsidRPr="00D628AA">
        <w:rPr>
          <w:b/>
          <w:sz w:val="28"/>
          <w:szCs w:val="28"/>
        </w:rPr>
        <w:t xml:space="preserve"> "</w:t>
      </w:r>
      <w:proofErr w:type="spellStart"/>
      <w:r w:rsidR="00A17812" w:rsidRPr="00D628AA">
        <w:rPr>
          <w:b/>
          <w:sz w:val="28"/>
          <w:szCs w:val="28"/>
        </w:rPr>
        <w:t>Леготехник</w:t>
      </w:r>
      <w:proofErr w:type="spellEnd"/>
      <w:r w:rsidR="00A17812" w:rsidRPr="00D628AA">
        <w:rPr>
          <w:b/>
          <w:sz w:val="28"/>
          <w:szCs w:val="28"/>
        </w:rPr>
        <w:t>" (для учащихся</w:t>
      </w:r>
      <w:r w:rsidRPr="00D628AA">
        <w:rPr>
          <w:b/>
          <w:sz w:val="28"/>
          <w:szCs w:val="28"/>
        </w:rPr>
        <w:t xml:space="preserve"> от 6 до 10 лет):</w:t>
      </w:r>
    </w:p>
    <w:p w:rsidR="00D628AA" w:rsidRDefault="00D628AA" w:rsidP="00D62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на заочном этапе конкурса создают </w:t>
      </w:r>
      <w:proofErr w:type="spellStart"/>
      <w:r>
        <w:rPr>
          <w:sz w:val="28"/>
          <w:szCs w:val="28"/>
        </w:rPr>
        <w:t>легомодели</w:t>
      </w:r>
      <w:proofErr w:type="spellEnd"/>
      <w:r>
        <w:rPr>
          <w:sz w:val="28"/>
          <w:szCs w:val="28"/>
        </w:rPr>
        <w:t xml:space="preserve"> по различным номинациям. Среди номинаций </w:t>
      </w:r>
      <w:r w:rsidRPr="00D628AA">
        <w:rPr>
          <w:sz w:val="28"/>
          <w:szCs w:val="28"/>
        </w:rPr>
        <w:t>- "Архан</w:t>
      </w:r>
      <w:r>
        <w:rPr>
          <w:sz w:val="28"/>
          <w:szCs w:val="28"/>
        </w:rPr>
        <w:t xml:space="preserve">гельск – город воинской славы", </w:t>
      </w:r>
      <w:r w:rsidRPr="00D628AA">
        <w:rPr>
          <w:sz w:val="28"/>
          <w:szCs w:val="28"/>
        </w:rPr>
        <w:t>"80 лет со дня обра</w:t>
      </w:r>
      <w:r>
        <w:rPr>
          <w:sz w:val="28"/>
          <w:szCs w:val="28"/>
        </w:rPr>
        <w:t>зования Архангельской области", г</w:t>
      </w:r>
      <w:r w:rsidRPr="00D628AA">
        <w:rPr>
          <w:sz w:val="28"/>
          <w:szCs w:val="28"/>
        </w:rPr>
        <w:t>осударственная символика Российской Федерации, Архангельско</w:t>
      </w:r>
      <w:r>
        <w:rPr>
          <w:sz w:val="28"/>
          <w:szCs w:val="28"/>
        </w:rPr>
        <w:t>й области и города Архангельска;</w:t>
      </w:r>
    </w:p>
    <w:p w:rsidR="00D628AA" w:rsidRDefault="00D628AA" w:rsidP="00D62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очном этапе (19 марта 2017 года) в научной библиотеке им. Е.И. </w:t>
      </w:r>
      <w:proofErr w:type="spellStart"/>
      <w:r>
        <w:rPr>
          <w:sz w:val="28"/>
          <w:szCs w:val="28"/>
        </w:rPr>
        <w:t>Овсянкина</w:t>
      </w:r>
      <w:proofErr w:type="spellEnd"/>
      <w:r>
        <w:rPr>
          <w:sz w:val="28"/>
          <w:szCs w:val="28"/>
        </w:rPr>
        <w:t xml:space="preserve">  (САФУ им. М.В. Ломоносова) победители и призеры заочного этапа представят защиту проекта модели из конструктора.</w:t>
      </w:r>
    </w:p>
    <w:p w:rsidR="00A17812" w:rsidRDefault="00471BA6" w:rsidP="00471BA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Проведение форума </w:t>
      </w:r>
      <w:r>
        <w:rPr>
          <w:sz w:val="28"/>
          <w:szCs w:val="28"/>
        </w:rPr>
        <w:t xml:space="preserve"> </w:t>
      </w:r>
      <w:r w:rsidRPr="00471BA6">
        <w:rPr>
          <w:b/>
          <w:sz w:val="28"/>
          <w:szCs w:val="28"/>
        </w:rPr>
        <w:t>"</w:t>
      </w:r>
      <w:r w:rsidR="00A17812" w:rsidRPr="00471BA6">
        <w:rPr>
          <w:b/>
          <w:sz w:val="28"/>
          <w:szCs w:val="28"/>
        </w:rPr>
        <w:t>Р</w:t>
      </w:r>
      <w:r w:rsidRPr="00471BA6">
        <w:rPr>
          <w:b/>
          <w:sz w:val="28"/>
          <w:szCs w:val="28"/>
        </w:rPr>
        <w:t>обототехника: взгляд в будущее"</w:t>
      </w:r>
      <w:r>
        <w:rPr>
          <w:b/>
          <w:sz w:val="28"/>
          <w:szCs w:val="28"/>
        </w:rPr>
        <w:t>:</w:t>
      </w:r>
    </w:p>
    <w:p w:rsidR="00471BA6" w:rsidRDefault="001E3966" w:rsidP="00471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Форума станут руководители и заместители руководителей образовательных организаций муниципального образования "Город Архангельск". Форум направлен на </w:t>
      </w:r>
      <w:r w:rsidR="00E505BA">
        <w:rPr>
          <w:sz w:val="28"/>
          <w:szCs w:val="28"/>
        </w:rPr>
        <w:t>пропаганду внедрения в образовательные организации робототехники как отдельной учебной дисциплины или как внеурочной деятельности.</w:t>
      </w:r>
    </w:p>
    <w:p w:rsidR="00E505BA" w:rsidRDefault="00EB2CF4" w:rsidP="00471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Форум состоится </w:t>
      </w:r>
      <w:r w:rsidRPr="00EB2CF4">
        <w:rPr>
          <w:sz w:val="28"/>
          <w:szCs w:val="28"/>
        </w:rPr>
        <w:t xml:space="preserve">17 марта 2017 года  на базе научной библиотеки им. Е.И. </w:t>
      </w:r>
      <w:proofErr w:type="spellStart"/>
      <w:r w:rsidRPr="00EB2CF4">
        <w:rPr>
          <w:sz w:val="28"/>
          <w:szCs w:val="28"/>
        </w:rPr>
        <w:t>Овсянкина</w:t>
      </w:r>
      <w:proofErr w:type="spellEnd"/>
      <w:r w:rsidRPr="00EB2CF4">
        <w:rPr>
          <w:sz w:val="28"/>
          <w:szCs w:val="28"/>
        </w:rPr>
        <w:t>, САФУ им. М.В. Ломоносова (ул. Смольный Буян, д.1).</w:t>
      </w:r>
    </w:p>
    <w:p w:rsidR="00A17812" w:rsidRDefault="002F1B8E" w:rsidP="002F1B8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Проведение </w:t>
      </w:r>
      <w:r w:rsidR="00A17812" w:rsidRPr="002F1B8E">
        <w:rPr>
          <w:b/>
          <w:sz w:val="28"/>
          <w:szCs w:val="28"/>
        </w:rPr>
        <w:t>семинар</w:t>
      </w:r>
      <w:r w:rsidRPr="002F1B8E">
        <w:rPr>
          <w:b/>
          <w:sz w:val="28"/>
          <w:szCs w:val="28"/>
        </w:rPr>
        <w:t>а "Первые шаги в робототехнику"</w:t>
      </w:r>
      <w:r w:rsidR="00A17812" w:rsidRPr="002F1B8E">
        <w:rPr>
          <w:b/>
          <w:sz w:val="28"/>
          <w:szCs w:val="28"/>
        </w:rPr>
        <w:t xml:space="preserve"> в рамках курса </w:t>
      </w:r>
      <w:r w:rsidRPr="002F1B8E">
        <w:rPr>
          <w:b/>
          <w:sz w:val="28"/>
          <w:szCs w:val="28"/>
        </w:rPr>
        <w:t>"</w:t>
      </w:r>
      <w:r w:rsidR="00A17812" w:rsidRPr="002F1B8E">
        <w:rPr>
          <w:b/>
          <w:sz w:val="28"/>
          <w:szCs w:val="28"/>
        </w:rPr>
        <w:t>Робототехника</w:t>
      </w:r>
      <w:r w:rsidRPr="002F1B8E">
        <w:rPr>
          <w:b/>
          <w:sz w:val="28"/>
          <w:szCs w:val="28"/>
        </w:rPr>
        <w:t xml:space="preserve"> за один день":</w:t>
      </w:r>
    </w:p>
    <w:p w:rsidR="002F1B8E" w:rsidRDefault="00D86D0A" w:rsidP="002F1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семинара станут педагогические работники образовательных организаций муниципального образования "Город Архангельск". В рамках семинара за 4 часа будет проведено обучение начальным основам робототехники.</w:t>
      </w:r>
    </w:p>
    <w:p w:rsidR="00D86D0A" w:rsidRDefault="00D86D0A" w:rsidP="002F1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Семинар состоится 17</w:t>
      </w:r>
      <w:r w:rsidRPr="00D86D0A">
        <w:t xml:space="preserve"> </w:t>
      </w:r>
      <w:r w:rsidRPr="00D86D0A">
        <w:rPr>
          <w:sz w:val="28"/>
          <w:szCs w:val="28"/>
        </w:rPr>
        <w:t xml:space="preserve">марта 2017 года  на базе научной библиотеки им. Е.И. </w:t>
      </w:r>
      <w:proofErr w:type="spellStart"/>
      <w:r w:rsidRPr="00D86D0A">
        <w:rPr>
          <w:sz w:val="28"/>
          <w:szCs w:val="28"/>
        </w:rPr>
        <w:t>Овсянкина</w:t>
      </w:r>
      <w:proofErr w:type="spellEnd"/>
      <w:r w:rsidRPr="00D86D0A">
        <w:rPr>
          <w:sz w:val="28"/>
          <w:szCs w:val="28"/>
        </w:rPr>
        <w:t>, САФУ им. М.В. Ломоносова (ул. Смольный Буян, д.1).</w:t>
      </w:r>
    </w:p>
    <w:p w:rsidR="00D86D0A" w:rsidRDefault="0002478A" w:rsidP="002F1B8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Проведение занятий по робототехнике для учащихся школ города Архангельска:</w:t>
      </w:r>
    </w:p>
    <w:p w:rsidR="0002478A" w:rsidRDefault="0002478A" w:rsidP="002F1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Pr="0002478A">
        <w:t xml:space="preserve"> </w:t>
      </w:r>
      <w:r w:rsidRPr="0002478A">
        <w:rPr>
          <w:sz w:val="28"/>
          <w:szCs w:val="28"/>
        </w:rPr>
        <w:t xml:space="preserve">марта 2017 года  на базе научной библиотеки им. Е.И. </w:t>
      </w:r>
      <w:proofErr w:type="spellStart"/>
      <w:r w:rsidRPr="0002478A">
        <w:rPr>
          <w:sz w:val="28"/>
          <w:szCs w:val="28"/>
        </w:rPr>
        <w:t>Овсянкина</w:t>
      </w:r>
      <w:proofErr w:type="spellEnd"/>
      <w:r w:rsidRPr="0002478A">
        <w:rPr>
          <w:sz w:val="28"/>
          <w:szCs w:val="28"/>
        </w:rPr>
        <w:t>, САФУ им. М.В. Ломо</w:t>
      </w:r>
      <w:r>
        <w:rPr>
          <w:sz w:val="28"/>
          <w:szCs w:val="28"/>
        </w:rPr>
        <w:t>носова (ул. Смольный Буян, д.1) педагоги, прошедшие обучение 17.03.2017 на семинаре, сами проведут занятие по робототехнике для учащихся своих образовательных организаций.</w:t>
      </w:r>
    </w:p>
    <w:p w:rsidR="0002478A" w:rsidRDefault="005856BD" w:rsidP="002F1B8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Соревнования по робототехнике </w:t>
      </w:r>
      <w:r w:rsidRPr="005856BD">
        <w:rPr>
          <w:b/>
          <w:sz w:val="28"/>
          <w:szCs w:val="28"/>
        </w:rPr>
        <w:t>LEGO MINDSTORMS</w:t>
      </w:r>
      <w:r>
        <w:rPr>
          <w:b/>
          <w:sz w:val="28"/>
          <w:szCs w:val="28"/>
        </w:rPr>
        <w:t>:</w:t>
      </w:r>
    </w:p>
    <w:p w:rsidR="005856BD" w:rsidRDefault="005856BD" w:rsidP="002F1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марта 2017 года </w:t>
      </w:r>
      <w:r w:rsidRPr="005856BD">
        <w:rPr>
          <w:sz w:val="28"/>
          <w:szCs w:val="28"/>
        </w:rPr>
        <w:t xml:space="preserve">на базе научной библиотеки им. Е.И. </w:t>
      </w:r>
      <w:proofErr w:type="spellStart"/>
      <w:r w:rsidRPr="005856BD">
        <w:rPr>
          <w:sz w:val="28"/>
          <w:szCs w:val="28"/>
        </w:rPr>
        <w:t>Овсянкина</w:t>
      </w:r>
      <w:proofErr w:type="spellEnd"/>
      <w:r w:rsidRPr="005856BD">
        <w:rPr>
          <w:sz w:val="28"/>
          <w:szCs w:val="28"/>
        </w:rPr>
        <w:t>, САФУ им. М.В. Ломоносова (ул. Смольный Буян, д.1)</w:t>
      </w:r>
      <w:r>
        <w:rPr>
          <w:sz w:val="28"/>
          <w:szCs w:val="28"/>
        </w:rPr>
        <w:t xml:space="preserve"> учащиеся, посетившие занятие по робототехнике 18.03.2017, смогут принять участие в соревнованиях по робототехнике "для новичков".</w:t>
      </w:r>
    </w:p>
    <w:p w:rsidR="005856BD" w:rsidRDefault="006671C7" w:rsidP="002F1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19 марта 2017 года пройдут соревнования по робототехнике для учащихся 2-го, 3-го годов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робототехники.</w:t>
      </w:r>
    </w:p>
    <w:p w:rsidR="006671C7" w:rsidRDefault="006671C7" w:rsidP="002F1B8E">
      <w:pPr>
        <w:ind w:firstLine="708"/>
        <w:jc w:val="both"/>
        <w:rPr>
          <w:sz w:val="28"/>
          <w:szCs w:val="28"/>
        </w:rPr>
      </w:pPr>
    </w:p>
    <w:p w:rsidR="007F6A73" w:rsidRDefault="007F6A73" w:rsidP="002F1B8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марта 2017 года в рамках Фестиваля также состоятся:</w:t>
      </w:r>
    </w:p>
    <w:p w:rsidR="007F6A73" w:rsidRDefault="007F6A73" w:rsidP="002F1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выставка оружия;</w:t>
      </w:r>
    </w:p>
    <w:p w:rsidR="007F6A73" w:rsidRDefault="007F6A73" w:rsidP="002F1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выставка проектов по </w:t>
      </w:r>
      <w:proofErr w:type="spellStart"/>
      <w:r>
        <w:rPr>
          <w:sz w:val="28"/>
          <w:szCs w:val="28"/>
        </w:rPr>
        <w:t>легоконструированию</w:t>
      </w:r>
      <w:proofErr w:type="spellEnd"/>
      <w:r>
        <w:rPr>
          <w:sz w:val="28"/>
          <w:szCs w:val="28"/>
        </w:rPr>
        <w:t>;</w:t>
      </w:r>
    </w:p>
    <w:p w:rsidR="00A17812" w:rsidRDefault="007F6A73" w:rsidP="007F6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фотоконкурс "Техника и технологии 21 века";</w:t>
      </w:r>
    </w:p>
    <w:p w:rsidR="00A17812" w:rsidRDefault="007F6A73" w:rsidP="007F6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конкурс творческих проектов "От замысла к изобретению".</w:t>
      </w:r>
    </w:p>
    <w:p w:rsidR="007F6A73" w:rsidRDefault="007F6A73" w:rsidP="007F6A73">
      <w:pPr>
        <w:ind w:firstLine="708"/>
        <w:jc w:val="both"/>
        <w:rPr>
          <w:sz w:val="28"/>
          <w:szCs w:val="28"/>
        </w:rPr>
      </w:pPr>
    </w:p>
    <w:p w:rsidR="007F6A73" w:rsidRDefault="00462F20" w:rsidP="007F6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Фестиваля: департамент образования Администрации города Архангельска.</w:t>
      </w:r>
    </w:p>
    <w:p w:rsidR="00462F20" w:rsidRDefault="00462F20" w:rsidP="007F6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Фестиваля: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"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"Архангел".</w:t>
      </w:r>
    </w:p>
    <w:p w:rsidR="00462F20" w:rsidRDefault="00462F20" w:rsidP="007F6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Партнер Фестиваля: САФУ им. М.В. Ломоносова.</w:t>
      </w:r>
    </w:p>
    <w:p w:rsidR="00462F20" w:rsidRDefault="00462F20" w:rsidP="007F6A73">
      <w:pPr>
        <w:ind w:firstLine="708"/>
        <w:jc w:val="both"/>
        <w:rPr>
          <w:sz w:val="28"/>
          <w:szCs w:val="28"/>
        </w:rPr>
      </w:pPr>
    </w:p>
    <w:sectPr w:rsidR="0046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00"/>
    <w:rsid w:val="0002478A"/>
    <w:rsid w:val="00025BA6"/>
    <w:rsid w:val="001B7842"/>
    <w:rsid w:val="001E3966"/>
    <w:rsid w:val="00253800"/>
    <w:rsid w:val="002A19A8"/>
    <w:rsid w:val="002F1B8E"/>
    <w:rsid w:val="00462F20"/>
    <w:rsid w:val="00471BA6"/>
    <w:rsid w:val="005856BD"/>
    <w:rsid w:val="00625EAE"/>
    <w:rsid w:val="006671C7"/>
    <w:rsid w:val="006C351A"/>
    <w:rsid w:val="00706FED"/>
    <w:rsid w:val="00730232"/>
    <w:rsid w:val="007F6A73"/>
    <w:rsid w:val="00A17812"/>
    <w:rsid w:val="00A30923"/>
    <w:rsid w:val="00AE0139"/>
    <w:rsid w:val="00D264EE"/>
    <w:rsid w:val="00D628AA"/>
    <w:rsid w:val="00D86D0A"/>
    <w:rsid w:val="00E136DE"/>
    <w:rsid w:val="00E505BA"/>
    <w:rsid w:val="00E54679"/>
    <w:rsid w:val="00E66301"/>
    <w:rsid w:val="00E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30923"/>
    <w:pPr>
      <w:spacing w:before="100" w:beforeAutospacing="1" w:after="100" w:afterAutospacing="1"/>
    </w:pPr>
    <w:rPr>
      <w:rFonts w:ascii="Arial CYR" w:hAnsi="Arial CYR"/>
      <w:sz w:val="20"/>
      <w:szCs w:val="20"/>
      <w:lang w:val="x-none" w:eastAsia="x-none"/>
    </w:rPr>
  </w:style>
  <w:style w:type="character" w:customStyle="1" w:styleId="a4">
    <w:name w:val="Обычный (веб) Знак"/>
    <w:link w:val="a3"/>
    <w:uiPriority w:val="99"/>
    <w:rsid w:val="00A30923"/>
    <w:rPr>
      <w:rFonts w:ascii="Arial CYR" w:eastAsia="Times New Roman" w:hAnsi="Arial CYR" w:cs="Times New Roman"/>
      <w:sz w:val="20"/>
      <w:szCs w:val="20"/>
      <w:lang w:val="x-none" w:eastAsia="x-none"/>
    </w:rPr>
  </w:style>
  <w:style w:type="character" w:styleId="a5">
    <w:name w:val="Strong"/>
    <w:uiPriority w:val="22"/>
    <w:qFormat/>
    <w:rsid w:val="00A30923"/>
    <w:rPr>
      <w:b/>
      <w:bCs/>
    </w:rPr>
  </w:style>
  <w:style w:type="table" w:styleId="a6">
    <w:name w:val="Table Grid"/>
    <w:basedOn w:val="a1"/>
    <w:uiPriority w:val="59"/>
    <w:rsid w:val="002A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30923"/>
    <w:pPr>
      <w:spacing w:before="100" w:beforeAutospacing="1" w:after="100" w:afterAutospacing="1"/>
    </w:pPr>
    <w:rPr>
      <w:rFonts w:ascii="Arial CYR" w:hAnsi="Arial CYR"/>
      <w:sz w:val="20"/>
      <w:szCs w:val="20"/>
      <w:lang w:val="x-none" w:eastAsia="x-none"/>
    </w:rPr>
  </w:style>
  <w:style w:type="character" w:customStyle="1" w:styleId="a4">
    <w:name w:val="Обычный (веб) Знак"/>
    <w:link w:val="a3"/>
    <w:uiPriority w:val="99"/>
    <w:rsid w:val="00A30923"/>
    <w:rPr>
      <w:rFonts w:ascii="Arial CYR" w:eastAsia="Times New Roman" w:hAnsi="Arial CYR" w:cs="Times New Roman"/>
      <w:sz w:val="20"/>
      <w:szCs w:val="20"/>
      <w:lang w:val="x-none" w:eastAsia="x-none"/>
    </w:rPr>
  </w:style>
  <w:style w:type="character" w:styleId="a5">
    <w:name w:val="Strong"/>
    <w:uiPriority w:val="22"/>
    <w:qFormat/>
    <w:rsid w:val="00A30923"/>
    <w:rPr>
      <w:b/>
      <w:bCs/>
    </w:rPr>
  </w:style>
  <w:style w:type="table" w:styleId="a6">
    <w:name w:val="Table Grid"/>
    <w:basedOn w:val="a1"/>
    <w:uiPriority w:val="59"/>
    <w:rsid w:val="002A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21</cp:revision>
  <cp:lastPrinted>2017-03-06T05:45:00Z</cp:lastPrinted>
  <dcterms:created xsi:type="dcterms:W3CDTF">2017-03-09T08:35:00Z</dcterms:created>
  <dcterms:modified xsi:type="dcterms:W3CDTF">2017-03-10T07:05:00Z</dcterms:modified>
</cp:coreProperties>
</file>