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CF" w:rsidRDefault="00AC0DCF" w:rsidP="00AC0DC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</w:rPr>
        <w:t>Дорогие законные представители!</w:t>
      </w:r>
    </w:p>
    <w:p w:rsidR="00AC0DCF" w:rsidRPr="00F67B7F" w:rsidRDefault="00AC0DCF" w:rsidP="00AC0DC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</w:t>
      </w:r>
      <w:r w:rsidRPr="00F67B7F">
        <w:rPr>
          <w:rFonts w:ascii="Times New Roman" w:hAnsi="Times New Roman" w:cs="Times New Roman"/>
          <w:b/>
          <w:color w:val="002060"/>
          <w:sz w:val="28"/>
          <w:szCs w:val="28"/>
        </w:rPr>
        <w:t>важаемые коллеги!</w:t>
      </w:r>
    </w:p>
    <w:p w:rsidR="00AC0DCF" w:rsidRDefault="00AC0DCF" w:rsidP="00AC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ГБУ АО «Центр «Надежда» продолжает</w:t>
      </w:r>
      <w:r w:rsidRPr="00A53095">
        <w:rPr>
          <w:rFonts w:ascii="Times New Roman" w:hAnsi="Times New Roman" w:cs="Times New Roman"/>
          <w:sz w:val="28"/>
          <w:szCs w:val="28"/>
        </w:rPr>
        <w:t xml:space="preserve"> свою работу </w:t>
      </w:r>
      <w:r w:rsidRPr="00E1712C">
        <w:rPr>
          <w:rFonts w:ascii="Times New Roman" w:hAnsi="Times New Roman" w:cs="Times New Roman"/>
          <w:color w:val="002060"/>
          <w:sz w:val="28"/>
          <w:szCs w:val="28"/>
        </w:rPr>
        <w:t xml:space="preserve">бюро психолого-педагогического просвещения </w:t>
      </w:r>
      <w:r w:rsidRPr="00E1712C">
        <w:rPr>
          <w:rFonts w:ascii="Times New Roman" w:hAnsi="Times New Roman" w:cs="Times New Roman"/>
          <w:b/>
          <w:color w:val="002060"/>
          <w:sz w:val="28"/>
          <w:szCs w:val="28"/>
        </w:rPr>
        <w:t>«Скрытый ресурс»</w:t>
      </w:r>
      <w:r w:rsidRPr="00E171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C0DCF" w:rsidRDefault="00AC0DCF" w:rsidP="00AC0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Бюро психолого-педагогического просвещения создано с целью повышения педагогической грамотности законных представителей и педагогов, оказания помощи в решении психологических, педагогический проблем и трудностей в воспитании детей и подростков. </w:t>
      </w:r>
    </w:p>
    <w:p w:rsidR="00AC0DCF" w:rsidRDefault="00AC0DCF" w:rsidP="00AC0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сможете получить ответы и рекомендации специалиста</w:t>
      </w:r>
      <w:r w:rsidRPr="0046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волнующие вас темы: </w:t>
      </w:r>
    </w:p>
    <w:p w:rsidR="00AC0DCF" w:rsidRDefault="00AC0DCF" w:rsidP="00AC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семейного микроклимата, </w:t>
      </w:r>
    </w:p>
    <w:p w:rsidR="00AC0DCF" w:rsidRDefault="00AC0DCF" w:rsidP="00AC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выбор оптимальной стратегии выхода из конфликтной ситуации, </w:t>
      </w:r>
    </w:p>
    <w:p w:rsidR="00AC0DCF" w:rsidRDefault="00AC0DCF" w:rsidP="00AC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адаптация ребёнка к новым условиям и мотивация его к обучению в школе,</w:t>
      </w:r>
    </w:p>
    <w:p w:rsidR="00AC0DCF" w:rsidRDefault="00AC0DCF" w:rsidP="00AC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реагирования на детскую агрессию,</w:t>
      </w:r>
    </w:p>
    <w:p w:rsidR="00AC0DCF" w:rsidRDefault="00AC0DCF" w:rsidP="00AC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ресурса при эмоциональном исто</w:t>
      </w:r>
      <w:r w:rsidR="00D84C7D">
        <w:rPr>
          <w:rFonts w:ascii="Times New Roman" w:hAnsi="Times New Roman" w:cs="Times New Roman"/>
          <w:sz w:val="28"/>
          <w:szCs w:val="28"/>
        </w:rPr>
        <w:t>щении и психологическом кризисе,</w:t>
      </w:r>
    </w:p>
    <w:p w:rsidR="00D84C7D" w:rsidRDefault="00D84C7D" w:rsidP="00D84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разговор с ребёнком о ПАВ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веществах). Где получить помощь, при наличии признаков употребления ПАВ.</w:t>
      </w:r>
    </w:p>
    <w:p w:rsidR="00AC0DCF" w:rsidRDefault="00AC0DCF" w:rsidP="00D84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Бюро будет работать</w:t>
      </w:r>
      <w:r w:rsidRPr="00990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каждую пятницу (кроме 12 июня) в режиме Телефона доверия весь летний период.</w:t>
      </w:r>
    </w:p>
    <w:p w:rsidR="00AC0DCF" w:rsidRDefault="00AC0DCF" w:rsidP="00AC0DCF">
      <w:pPr>
        <w:ind w:firstLine="708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работы</w:t>
      </w:r>
      <w:r w:rsidRPr="000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C5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0017BA">
        <w:rPr>
          <w:rFonts w:ascii="Times New Roman" w:hAnsi="Times New Roman" w:cs="Times New Roman"/>
          <w:b/>
          <w:sz w:val="28"/>
          <w:szCs w:val="28"/>
        </w:rPr>
        <w:t>14.00 до 16.00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Задать вопрос по интересующей вас теме можно по телефону </w:t>
      </w:r>
      <w:r w:rsidRPr="000017BA">
        <w:rPr>
          <w:rFonts w:ascii="Times New Roman" w:hAnsi="Times New Roman" w:cs="Times New Roman"/>
          <w:b/>
          <w:color w:val="002060"/>
          <w:sz w:val="32"/>
          <w:szCs w:val="32"/>
        </w:rPr>
        <w:t>65-98-66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C0DCF" w:rsidRDefault="00AC0DCF" w:rsidP="00AC0D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ваших звонков!</w:t>
      </w:r>
    </w:p>
    <w:p w:rsidR="00A1620E" w:rsidRPr="00A1620E" w:rsidRDefault="00A1620E" w:rsidP="00A1620E">
      <w:pPr>
        <w:spacing w:after="0" w:line="257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20E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работы бюро психолого-педагогического просвещения «Скрытый ресурс» ГБУ АО «Центр «Надежда» </w:t>
      </w:r>
    </w:p>
    <w:p w:rsidR="00A1620E" w:rsidRPr="00A1620E" w:rsidRDefault="00A1620E" w:rsidP="00A1620E">
      <w:pPr>
        <w:spacing w:after="0" w:line="257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20E">
        <w:rPr>
          <w:rFonts w:ascii="Times New Roman" w:eastAsia="Calibri" w:hAnsi="Times New Roman" w:cs="Times New Roman"/>
          <w:b/>
          <w:sz w:val="28"/>
          <w:szCs w:val="28"/>
        </w:rPr>
        <w:t>с сентября по декабрь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221"/>
        <w:gridCol w:w="4004"/>
        <w:gridCol w:w="1824"/>
      </w:tblGrid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Предполагаемое содержание беседы по телефону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ФИО педагога-психолога Центра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«Как помочь первокласснику адаптироваться к школе?»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родителей  с особенностями адаптационного периода в 1 классе,  снижение уровня тревожности родителей по  поступлению и обучению ребенка в образовательной организации, п</w:t>
            </w:r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редоставление  рекомендаций, направленных на успешную адаптацию к 1 классу.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Прыгунова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«Детская агрессия»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виды детской агрессии, влияние семейного воспитания на поведение ребёнка, способы работы с агрессией ребенка.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Молева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«Ненасильственная коммуникация»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навыками ненасильственной коммуникации как эффективного способа профилактики неблагополучия в обществе или их актуализация. В ходе беседы </w:t>
            </w: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обсуждаются вопросы построения отношений с людьми и с самим собой, не прибегая к насилию, отказ от оценок и 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додумываний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непрошенных советов</w:t>
            </w:r>
            <w:proofErr w:type="gram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перекладывания ответственности за свои чувства и потребности на других.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Юдина Ксения Николаевна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25.09.2020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«Хотите видеть ребенка успешным – помогите ему»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Причины, по которым уроки нравятся и не нравятся. Об успехах в школе, об интересе к школе, об отношениях в школе. Как оказать ребёнку помощь и поддержку в школьном обучении.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Молева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Александровна </w:t>
            </w:r>
          </w:p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«Роль отца в воспитании ребёнка»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Акцент внимания на важности мужского воспитания на формирование личности ребенка, предоставление рекомендаций отцам по оптимизации отношений с ребенком в зависимости от пола.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Булыгина Татьяна Владимировна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«Риски и безопасность в Интернете»</w:t>
            </w:r>
          </w:p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вопросы для обсуждения: плюсы и минусы Интернета, уход от реальности как тревожный признак, симптомы психологической зависимости от компьютера, рекомендации по организации времени пребывания за компьютером.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Мостовая Юлия Андреевна</w:t>
            </w:r>
          </w:p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«Подростковая любовь. Бояться или быть рядом?»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о тревогах родителей, связанных с влюбленностью ребёнка – подростка. Типичные проблемы первой влюбленности у детей, переживания подростка, возможные конфликты и последствия. Рекомендации по общению с ребенком и способам оказания поддержки в этот период. Вопросы сексуальной безопасности и как построить разговор с подростком.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Булыгина Татьяна Владимировна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«Влияние «вредных привычек» родителей на формирование личности ребёнка»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Информирование  о влиянии   пассивного  курения на организм ребенка, влиянии алкогольных  традиций на восприятие и отношение </w:t>
            </w:r>
            <w:proofErr w:type="gram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ПАВ</w:t>
            </w:r>
            <w:proofErr w:type="gramEnd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ребенка в будущем, роли родителей в воспитании  детей и заботе об их здоровье.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Уляницкая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Михайловна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«Эмоциональное выгорание родителей»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 о синдроме эмоционального выгорания и его влиянии на детско-родительские отношения. Снятие напряжения, повышение самооценки. Мотивация родителей на дальнейшую работу над собой и своими отношениями с детьми.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Прыгунова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 поговорить с ребёнком о 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веществах?»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Обсуждение факторов риска при общении ребенка с 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психоактивными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веществами (ПАВ), обсуждение факторов защиты, снижающих риск приобщения </w:t>
            </w:r>
            <w:proofErr w:type="gram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ПАВ, предоставление рекомендаций, направленных на предупреждение употребления ПАВ детьми и пошаговый алгоритм действий родителя, (педагога) в случае употребления ребёнком ПАВ.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Уляницкая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Михайловна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«Какой стиль воспитания выбрать?»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Информирование о существующих стилях семейного воспитания (</w:t>
            </w:r>
            <w:proofErr w:type="gramStart"/>
            <w:r w:rsidRPr="00A1620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авторитарный</w:t>
            </w:r>
            <w:proofErr w:type="gramEnd"/>
            <w:r w:rsidRPr="00A1620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попустительский, демократический, хаотичный и др.) и их влиянии на развитие личности ребёнка. </w:t>
            </w:r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основных ошибок воспитания, формирование основных правил воспитания. Влияние наказания на формирование личности ребёнка.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Юдина Ксения Николаевна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20.11.2020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«Увидеть. Услышать. Не опоздать»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Информирование о кризисных ситуациях в жизни подростка, как их распознать и помочь преодолеть. Суицидальное поведение. Рекомендации родителям при наличии кризисного состояния у детей и подростков, как не пропустить признаки возможного наличия суицидальных мыслей, где найти помощь.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Молева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Гиперактивный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ребёнок – патология или норма»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Разделение понятий 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гиперактивного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ребёнка (ребёнка с синдромом дефицита внимания с 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СДВГ) и активного. Развитие у 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гиперактивных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детей внимания и волевых функций.  Правильное поведение родителя с 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гиперактивным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ребёнком,  предоставление рекомендаций родителям, направленных на взаимодействие и общение с 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гиперактивным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ребёнком.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Шестакова Юлия </w:t>
            </w: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Ильнуровна</w:t>
            </w:r>
            <w:proofErr w:type="spellEnd"/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A1620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«Ребёнок не хочет учиться. Как ему помочь?»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основных причин и факторов, снижающих мотивацию к учебной деятельности у ребёнка, что делать и на что следует обратить внимание в случаях нежелания учиться. Рекомендации родителям на повышение у ребёнка мотивации к учебному процессу.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Уляницкая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Михайловна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«Родителям о подростках»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Информирование об особенностях подросткового возраста. Поведение родителей с детьми-подростками. Кризисы становления личности подростка. </w:t>
            </w:r>
            <w:r w:rsidRPr="00A1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взрослости, рекомендации родителям.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Булыгина Татьяна Владимировна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«Дети. Границы. Безопасность»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личных границ детей как аспект семейной профилактики сексуального насилия среди несовершеннолетних. В ходе обсуждения </w:t>
            </w:r>
            <w:proofErr w:type="gram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обратившийся</w:t>
            </w:r>
            <w:proofErr w:type="gram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может получить актуальную информацию о таких понятиях как личные границы ребёнка, правило нижнего белья, сексуальная безопасность, возрастные аспекты сексуального образования, круги общения.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Тугаринов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  <w:tr w:rsidR="00A1620E" w:rsidRPr="00A1620E" w:rsidTr="00111FA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«Позволить ребенку быть любимым»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цель обсуждения: формирование мотивации у родителей на преобразование взаимоотношений между родителем и ребёнком. Обсуждение основных понятий: родительская любовь, потребности ребёнка, допустимость физических наказаний, маски и роли ребёнка.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E" w:rsidRPr="00A1620E" w:rsidRDefault="00A1620E" w:rsidP="00A16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>Тугаринов</w:t>
            </w:r>
            <w:proofErr w:type="spellEnd"/>
            <w:r w:rsidRPr="00A1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</w:tbl>
    <w:p w:rsidR="00A1620E" w:rsidRPr="00A1620E" w:rsidRDefault="00A1620E" w:rsidP="00A1620E">
      <w:pPr>
        <w:spacing w:line="256" w:lineRule="auto"/>
        <w:rPr>
          <w:rFonts w:ascii="Calibri" w:eastAsia="Calibri" w:hAnsi="Calibri" w:cs="Times New Roman"/>
        </w:rPr>
      </w:pPr>
    </w:p>
    <w:p w:rsidR="00A1620E" w:rsidRDefault="00A1620E" w:rsidP="00A16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7"/>
    <w:rsid w:val="000017BA"/>
    <w:rsid w:val="0008460C"/>
    <w:rsid w:val="00133656"/>
    <w:rsid w:val="001F3937"/>
    <w:rsid w:val="002C19F0"/>
    <w:rsid w:val="00591772"/>
    <w:rsid w:val="005E2F67"/>
    <w:rsid w:val="00675187"/>
    <w:rsid w:val="008D6404"/>
    <w:rsid w:val="008E1C5F"/>
    <w:rsid w:val="00914D16"/>
    <w:rsid w:val="009B15F3"/>
    <w:rsid w:val="00A02800"/>
    <w:rsid w:val="00A1620E"/>
    <w:rsid w:val="00A53095"/>
    <w:rsid w:val="00AC0DCF"/>
    <w:rsid w:val="00B335F2"/>
    <w:rsid w:val="00C355AF"/>
    <w:rsid w:val="00CC6E35"/>
    <w:rsid w:val="00CD5E75"/>
    <w:rsid w:val="00CD7FBE"/>
    <w:rsid w:val="00CF2FD5"/>
    <w:rsid w:val="00D84C7D"/>
    <w:rsid w:val="00E3281F"/>
    <w:rsid w:val="00E35717"/>
    <w:rsid w:val="00F44BCB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Горбачёва</cp:lastModifiedBy>
  <cp:revision>2</cp:revision>
  <cp:lastPrinted>2020-09-21T09:39:00Z</cp:lastPrinted>
  <dcterms:created xsi:type="dcterms:W3CDTF">2020-09-21T09:39:00Z</dcterms:created>
  <dcterms:modified xsi:type="dcterms:W3CDTF">2020-09-21T09:39:00Z</dcterms:modified>
</cp:coreProperties>
</file>