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04" w:rsidRDefault="00EC2404"/>
    <w:tbl>
      <w:tblPr>
        <w:tblpPr w:leftFromText="180" w:rightFromText="180" w:vertAnchor="text" w:horzAnchor="margin" w:tblpXSpec="right" w:tblpY="-651"/>
        <w:tblW w:w="0" w:type="auto"/>
        <w:tblLook w:val="0000" w:firstRow="0" w:lastRow="0" w:firstColumn="0" w:lastColumn="0" w:noHBand="0" w:noVBand="0"/>
      </w:tblPr>
      <w:tblGrid>
        <w:gridCol w:w="4320"/>
      </w:tblGrid>
      <w:tr w:rsidR="00EC2404" w:rsidRPr="00EC2404" w:rsidTr="00443B52">
        <w:trPr>
          <w:trHeight w:val="1079"/>
        </w:trPr>
        <w:tc>
          <w:tcPr>
            <w:tcW w:w="4320" w:type="dxa"/>
          </w:tcPr>
          <w:p w:rsidR="00EC2404" w:rsidRPr="00EC2404" w:rsidRDefault="00EC2404" w:rsidP="00EC2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</w:t>
            </w:r>
          </w:p>
          <w:p w:rsidR="00EC2404" w:rsidRPr="00EC2404" w:rsidRDefault="00EC2404" w:rsidP="00EC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директора департамента образования </w:t>
            </w:r>
            <w:r w:rsidRPr="00EC2404">
              <w:rPr>
                <w:rFonts w:ascii="Calibri" w:eastAsia="Calibri" w:hAnsi="Calibri" w:cs="Times New Roman"/>
              </w:rPr>
              <w:t xml:space="preserve"> </w:t>
            </w:r>
            <w:r w:rsidRPr="00EC240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 "Город Архангельска"</w:t>
            </w:r>
          </w:p>
          <w:p w:rsidR="00EC2404" w:rsidRPr="00EC2404" w:rsidRDefault="00EC2404" w:rsidP="00EC2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404">
              <w:rPr>
                <w:rFonts w:ascii="Times New Roman" w:eastAsia="Calibri" w:hAnsi="Times New Roman" w:cs="Times New Roman"/>
                <w:sz w:val="28"/>
                <w:szCs w:val="28"/>
              </w:rPr>
              <w:t>от __________ 2021 г. № ______</w:t>
            </w:r>
          </w:p>
        </w:tc>
      </w:tr>
    </w:tbl>
    <w:p w:rsidR="00EC2404" w:rsidRPr="00EC2404" w:rsidRDefault="00EC2404" w:rsidP="00EC2404">
      <w:pPr>
        <w:tabs>
          <w:tab w:val="center" w:pos="4890"/>
        </w:tabs>
        <w:spacing w:after="0" w:line="240" w:lineRule="auto"/>
        <w:ind w:firstLine="709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EC2404" w:rsidRPr="00EC2404" w:rsidRDefault="00EC2404" w:rsidP="00EC2404">
      <w:pPr>
        <w:tabs>
          <w:tab w:val="left" w:pos="1107"/>
          <w:tab w:val="center" w:pos="4890"/>
        </w:tabs>
        <w:spacing w:after="0" w:line="240" w:lineRule="auto"/>
        <w:ind w:firstLine="709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EC240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ab/>
      </w:r>
      <w:r w:rsidRPr="00EC240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EC2404" w:rsidRPr="00EC2404" w:rsidRDefault="00EC2404" w:rsidP="00EC2404">
      <w:pPr>
        <w:tabs>
          <w:tab w:val="center" w:pos="489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EC2404" w:rsidRPr="00EC2404" w:rsidRDefault="00EC2404" w:rsidP="00EC2404">
      <w:pPr>
        <w:tabs>
          <w:tab w:val="center" w:pos="4890"/>
        </w:tabs>
        <w:spacing w:after="0" w:line="240" w:lineRule="auto"/>
        <w:ind w:firstLine="709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EC2404" w:rsidRDefault="00EC2404" w:rsidP="00750563">
      <w:pPr>
        <w:keepNext/>
        <w:keepLines/>
        <w:spacing w:after="0" w:line="240" w:lineRule="auto"/>
        <w:ind w:firstLine="709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50563" w:rsidRPr="00EC2404" w:rsidRDefault="00750563" w:rsidP="00750563">
      <w:pPr>
        <w:keepNext/>
        <w:keepLines/>
        <w:spacing w:after="0" w:line="240" w:lineRule="auto"/>
        <w:ind w:firstLine="709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EC2404" w:rsidRPr="00EC2404" w:rsidRDefault="00EC2404" w:rsidP="00750563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EC240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EC2404" w:rsidRPr="00EC2404" w:rsidRDefault="00EC2404" w:rsidP="00750563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EC240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проведения муниципального этапа</w:t>
      </w:r>
      <w:r w:rsidRPr="0075056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конкурса творческих исследовательских работ "Я живу на родине Ломоносова"</w:t>
      </w:r>
    </w:p>
    <w:p w:rsidR="00EC2404" w:rsidRPr="00EC2404" w:rsidRDefault="00EC2404" w:rsidP="0075056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C2404" w:rsidRPr="00750563" w:rsidRDefault="00EC2404" w:rsidP="0075056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C2404" w:rsidRPr="00EC2404" w:rsidRDefault="00EC2404" w:rsidP="0075056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50563" w:rsidRDefault="00EC2404" w:rsidP="001B0DD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2404">
        <w:rPr>
          <w:rFonts w:ascii="Times New Roman" w:eastAsia="Times New Roman" w:hAnsi="Times New Roman" w:cs="Times New Roman"/>
          <w:sz w:val="28"/>
          <w:szCs w:val="28"/>
        </w:rPr>
        <w:t>1. Настоящий Порядок</w:t>
      </w:r>
      <w:r w:rsidRPr="00EC2404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Pr="00750563">
        <w:rPr>
          <w:rFonts w:ascii="Times New Roman" w:eastAsia="Calibri" w:hAnsi="Times New Roman" w:cs="Times New Roman"/>
          <w:sz w:val="28"/>
          <w:szCs w:val="28"/>
        </w:rPr>
        <w:t xml:space="preserve">муниципального этапа </w:t>
      </w:r>
      <w:r w:rsidRPr="007505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конкурса творческих исследовательских работ "Я живу на родине Ломоносова"</w:t>
      </w:r>
      <w:r w:rsidRPr="00EC2404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этап)  </w:t>
      </w:r>
      <w:r w:rsidRPr="00EC2404">
        <w:rPr>
          <w:rFonts w:ascii="Times New Roman" w:eastAsia="Times New Roman" w:hAnsi="Times New Roman" w:cs="Times New Roman"/>
          <w:sz w:val="28"/>
          <w:szCs w:val="28"/>
        </w:rPr>
        <w:t>устанавливает правила организации, условия участия и определения победителей муниципального этапа.</w:t>
      </w:r>
    </w:p>
    <w:p w:rsidR="00EC2404" w:rsidRPr="00750563" w:rsidRDefault="00EC2404" w:rsidP="001B0DD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2404">
        <w:rPr>
          <w:rFonts w:ascii="Times New Roman" w:eastAsia="Times New Roman" w:hAnsi="Times New Roman" w:cs="Times New Roman"/>
          <w:sz w:val="28"/>
          <w:szCs w:val="28"/>
        </w:rPr>
        <w:t xml:space="preserve">2. Основными целями муниципального этапа являются: </w:t>
      </w:r>
      <w:r w:rsidRPr="00750563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выявление, поддержка, сохранение и развитие историко-культурного, </w:t>
      </w:r>
      <w:proofErr w:type="spellStart"/>
      <w:r w:rsidRPr="00750563">
        <w:rPr>
          <w:rFonts w:ascii="Times New Roman" w:hAnsi="Times New Roman" w:cs="Times New Roman"/>
          <w:color w:val="000000"/>
          <w:sz w:val="28"/>
          <w:szCs w:val="28"/>
        </w:rPr>
        <w:t>научно</w:t>
      </w:r>
      <w:r w:rsidRPr="00750563">
        <w:rPr>
          <w:rFonts w:ascii="Times New Roman" w:hAnsi="Times New Roman" w:cs="Times New Roman"/>
          <w:color w:val="000000"/>
          <w:sz w:val="28"/>
          <w:szCs w:val="28"/>
        </w:rPr>
        <w:softHyphen/>
        <w:t>образовательного</w:t>
      </w:r>
      <w:proofErr w:type="spellEnd"/>
      <w:r w:rsidRPr="00750563">
        <w:rPr>
          <w:rFonts w:ascii="Times New Roman" w:hAnsi="Times New Roman" w:cs="Times New Roman"/>
          <w:color w:val="000000"/>
          <w:sz w:val="28"/>
          <w:szCs w:val="28"/>
        </w:rPr>
        <w:t xml:space="preserve"> и мемориального наследия Архангельской области, связанного с именем М.В. Ломоносова.</w:t>
      </w:r>
    </w:p>
    <w:p w:rsidR="00EC2404" w:rsidRPr="00750563" w:rsidRDefault="00EC2404" w:rsidP="001B0DD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50563">
        <w:rPr>
          <w:color w:val="000000"/>
          <w:sz w:val="28"/>
          <w:szCs w:val="28"/>
        </w:rPr>
        <w:t>Задачами конкурса являются:</w:t>
      </w:r>
    </w:p>
    <w:p w:rsidR="00EC2404" w:rsidRPr="00750563" w:rsidRDefault="00EC2404" w:rsidP="001B0DD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50563">
        <w:rPr>
          <w:color w:val="000000"/>
          <w:sz w:val="28"/>
          <w:szCs w:val="28"/>
        </w:rPr>
        <w:t>популяризация наследия М.В. Ломоносова;</w:t>
      </w:r>
    </w:p>
    <w:p w:rsidR="00EC2404" w:rsidRPr="00750563" w:rsidRDefault="00EC2404" w:rsidP="001B0DD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50563">
        <w:rPr>
          <w:color w:val="000000"/>
          <w:sz w:val="28"/>
          <w:szCs w:val="28"/>
        </w:rPr>
        <w:t>воспитание патриотизма, активизация творческой и общественной деятельности молодежи в Архангельской области.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</w:t>
      </w:r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муниципального этапа </w:t>
      </w: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департамент образования Администрации </w:t>
      </w:r>
      <w:r w:rsidRPr="00750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Архангельска" (далее – департамент образования).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4">
        <w:rPr>
          <w:rFonts w:ascii="Times New Roman" w:eastAsia="Calibri" w:hAnsi="Times New Roman" w:cs="Times New Roman"/>
          <w:sz w:val="28"/>
          <w:szCs w:val="28"/>
          <w:lang w:eastAsia="ru-RU"/>
        </w:rPr>
        <w:t>4. Департамент образования: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по пропаганде </w:t>
      </w:r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муниципального этапа</w:t>
      </w: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и методическое руководство;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404">
        <w:rPr>
          <w:rFonts w:ascii="Times New Roman" w:eastAsia="Calibri" w:hAnsi="Times New Roman" w:cs="Times New Roman"/>
          <w:sz w:val="28"/>
          <w:szCs w:val="28"/>
        </w:rPr>
        <w:t xml:space="preserve">готовит информационные материалы для освещения итогов </w:t>
      </w:r>
      <w:r w:rsidR="00B711F2" w:rsidRPr="007505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муниципального этапа конкурса </w:t>
      </w:r>
      <w:r w:rsidR="00B711F2" w:rsidRPr="00750563">
        <w:rPr>
          <w:rFonts w:ascii="Times New Roman" w:eastAsia="Calibri" w:hAnsi="Times New Roman" w:cs="Times New Roman"/>
          <w:sz w:val="28"/>
          <w:szCs w:val="28"/>
        </w:rPr>
        <w:t xml:space="preserve">"Я живу на родине Ломоносова" </w:t>
      </w:r>
      <w:r w:rsidRPr="00EC2404">
        <w:rPr>
          <w:rFonts w:ascii="Times New Roman" w:eastAsia="Calibri" w:hAnsi="Times New Roman" w:cs="Times New Roman"/>
          <w:sz w:val="28"/>
          <w:szCs w:val="28"/>
        </w:rPr>
        <w:t>на странице департамента образования информационного</w:t>
      </w:r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2404">
        <w:rPr>
          <w:rFonts w:ascii="Times New Roman" w:eastAsia="Calibri" w:hAnsi="Times New Roman" w:cs="Times New Roman"/>
          <w:sz w:val="28"/>
          <w:szCs w:val="28"/>
        </w:rPr>
        <w:t>интернет-портала</w:t>
      </w:r>
      <w:proofErr w:type="gramEnd"/>
      <w:r w:rsidRPr="00EC24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"Город Архангельск".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4">
        <w:rPr>
          <w:rFonts w:ascii="Times New Roman" w:eastAsia="Calibri" w:hAnsi="Times New Roman" w:cs="Times New Roman"/>
          <w:sz w:val="28"/>
          <w:szCs w:val="28"/>
        </w:rPr>
        <w:t>5.</w:t>
      </w: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Координатором муниципального этапа является муниципальное бюджетное учреждение дополнительного образования </w:t>
      </w:r>
      <w:r w:rsidR="00B711F2" w:rsidRPr="0075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 "</w:t>
      </w:r>
      <w:proofErr w:type="spellStart"/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Соломбальский</w:t>
      </w:r>
      <w:proofErr w:type="spellEnd"/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детского творчества" (далее – МБУ ДО "СДДТ").</w:t>
      </w:r>
    </w:p>
    <w:p w:rsidR="00EC2404" w:rsidRPr="00EC2404" w:rsidRDefault="00EC2404" w:rsidP="001B0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МБУ ДО "СДДТ":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и организует работу организационного комитета муниципального этапа (далее – оргкомитет);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за прием заявок, регистрацию участников </w:t>
      </w:r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муниципального этапа</w:t>
      </w: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 и представляет в департамент образования списки участников </w:t>
      </w:r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муниципального этапа</w:t>
      </w: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проведения </w:t>
      </w:r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муниципального этапа</w:t>
      </w: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списки победителей </w:t>
      </w:r>
      <w:proofErr w:type="spellStart"/>
      <w:r w:rsidR="00B711F2" w:rsidRPr="007505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муницпального</w:t>
      </w:r>
      <w:proofErr w:type="spellEnd"/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отборочного тура</w:t>
      </w:r>
      <w:r w:rsidRPr="00EC2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7. В целях руководства организацией и проведения муниципального этапа создается оргкомитет из числа педагогических работников, деятелей культуры и т.д. Состав оргкомитета утверждается приказом директора департамента.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8. Оргкомитет: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осуществляет координацию подготовки, организации и проведения  муниципального этапа;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подготовкой </w:t>
      </w:r>
      <w:r w:rsidR="00B711F2" w:rsidRPr="007505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инвентаря,</w:t>
      </w:r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необходимого для проведения городского отборочного тура;</w:t>
      </w:r>
    </w:p>
    <w:p w:rsidR="004F3E7F" w:rsidRPr="00750563" w:rsidRDefault="00EC2404" w:rsidP="001B0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формирует жюри </w:t>
      </w:r>
      <w:r w:rsidR="00B711F2" w:rsidRPr="0075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EC2404">
        <w:rPr>
          <w:rFonts w:ascii="Times New Roman" w:eastAsia="Calibri" w:hAnsi="Times New Roman" w:cs="Times New Roman"/>
          <w:sz w:val="28"/>
          <w:szCs w:val="28"/>
          <w:lang w:eastAsia="ru-RU"/>
        </w:rPr>
        <w:t>отборочного тура.</w:t>
      </w:r>
    </w:p>
    <w:p w:rsidR="004F3E7F" w:rsidRPr="00750563" w:rsidRDefault="004F3E7F" w:rsidP="001B0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DD233C" w:rsidRPr="0075056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EC2404"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частниками муниципального этапа являются </w:t>
      </w:r>
      <w:r w:rsidR="00220728" w:rsidRPr="007505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Pr="0075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восьмых - одиннадцатых классов </w:t>
      </w:r>
      <w:r w:rsidR="00220728" w:rsidRPr="0075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организаций, находящихся в ведении департамента образования.</w:t>
      </w:r>
    </w:p>
    <w:p w:rsidR="004F3E7F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2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7F" w:rsidRPr="007505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4F3E7F" w:rsidRPr="004F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информация, комментарии к конкурсным номинациям, порядок оформления </w:t>
      </w:r>
      <w:proofErr w:type="spellStart"/>
      <w:r w:rsidR="004F3E7F" w:rsidRPr="004F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публикуегся</w:t>
      </w:r>
      <w:proofErr w:type="spellEnd"/>
      <w:r w:rsidR="004F3E7F" w:rsidRPr="004F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Архангельского областного Собрания депутатов: </w:t>
      </w:r>
      <w:hyperlink r:id="rId6" w:history="1">
        <w:r w:rsidR="004F3E7F" w:rsidRPr="007505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www</w:t>
        </w:r>
        <w:r w:rsidR="004F3E7F" w:rsidRPr="007505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="004F3E7F" w:rsidRPr="007505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aosd</w:t>
        </w:r>
        <w:proofErr w:type="spellEnd"/>
        <w:r w:rsidR="004F3E7F" w:rsidRPr="007505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="004F3E7F" w:rsidRPr="007505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F3E7F" w:rsidRPr="004F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404" w:rsidRPr="00EC2404" w:rsidRDefault="00EC2404" w:rsidP="001B0DD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750563" w:rsidRDefault="00EC2404" w:rsidP="001B0DDD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75056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Порядок и сроки проведения муниципального этапа</w:t>
      </w:r>
    </w:p>
    <w:p w:rsidR="00750563" w:rsidRDefault="00750563" w:rsidP="001B0DDD">
      <w:pPr>
        <w:pStyle w:val="a4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728" w:rsidRPr="00220728" w:rsidRDefault="00750563" w:rsidP="001B0DDD">
      <w:pPr>
        <w:pStyle w:val="a4"/>
        <w:spacing w:after="0" w:line="240" w:lineRule="auto"/>
        <w:ind w:left="0" w:firstLine="709"/>
        <w:contextualSpacing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75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728" w:rsidRPr="0022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двум номинациям:</w:t>
      </w:r>
    </w:p>
    <w:p w:rsidR="00220728" w:rsidRPr="00220728" w:rsidRDefault="00912B0E" w:rsidP="001B0DDD">
      <w:pPr>
        <w:widowControl w:val="0"/>
        <w:numPr>
          <w:ilvl w:val="0"/>
          <w:numId w:val="5"/>
        </w:numPr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20728" w:rsidRPr="0022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</w:t>
      </w:r>
      <w:r w:rsidRPr="0075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- сын Архангельской земли"</w:t>
      </w:r>
      <w:r w:rsidR="00220728" w:rsidRPr="0022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0728" w:rsidRPr="00220728" w:rsidRDefault="00912B0E" w:rsidP="001B0DDD">
      <w:pPr>
        <w:widowControl w:val="0"/>
        <w:numPr>
          <w:ilvl w:val="0"/>
          <w:numId w:val="5"/>
        </w:numPr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20728" w:rsidRPr="0022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Ломоносова на карте</w:t>
      </w:r>
      <w:r w:rsidRPr="0075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России/мира"</w:t>
      </w:r>
      <w:r w:rsidR="00220728" w:rsidRPr="0022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B0E" w:rsidRPr="00750563" w:rsidRDefault="00220728" w:rsidP="001B0DDD">
      <w:pPr>
        <w:pStyle w:val="a4"/>
        <w:widowControl w:val="0"/>
        <w:numPr>
          <w:ilvl w:val="0"/>
          <w:numId w:val="9"/>
        </w:numPr>
        <w:tabs>
          <w:tab w:val="left" w:pos="117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могут быть выполнены как единолично, так и в соавторстве. Количество соавторов одной работы не может составлять более трех человек.</w:t>
      </w:r>
    </w:p>
    <w:p w:rsidR="00CD6C75" w:rsidRPr="00CD6C75" w:rsidRDefault="00CD6C75" w:rsidP="001B0DDD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left="0" w:firstLine="709"/>
        <w:jc w:val="both"/>
        <w:rPr>
          <w:rFonts w:eastAsia="Arial"/>
          <w:bCs/>
          <w:color w:val="000000"/>
          <w:sz w:val="28"/>
          <w:szCs w:val="28"/>
          <w:lang w:eastAsia="ru-RU"/>
        </w:rPr>
      </w:pPr>
      <w:r w:rsidRPr="00E367E5">
        <w:rPr>
          <w:sz w:val="28"/>
          <w:szCs w:val="28"/>
          <w:lang w:eastAsia="ru-RU"/>
        </w:rPr>
        <w:t xml:space="preserve">Муниципальный этап </w:t>
      </w:r>
      <w:r w:rsidRPr="00E367E5">
        <w:rPr>
          <w:rFonts w:eastAsia="Arial"/>
          <w:color w:val="000000"/>
          <w:sz w:val="28"/>
          <w:szCs w:val="28"/>
          <w:lang w:eastAsia="ru-RU"/>
        </w:rPr>
        <w:t>– с 13 по 30 сентября 2021 года состоится в дистанционном формате.</w:t>
      </w:r>
    </w:p>
    <w:p w:rsidR="00E367E5" w:rsidRPr="00CD6C75" w:rsidRDefault="00634BAA" w:rsidP="00CD6C75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left="0" w:firstLine="709"/>
        <w:jc w:val="both"/>
        <w:rPr>
          <w:rFonts w:eastAsia="Arial"/>
          <w:bCs/>
          <w:color w:val="000000"/>
          <w:sz w:val="28"/>
          <w:szCs w:val="28"/>
          <w:lang w:eastAsia="ru-RU"/>
        </w:rPr>
      </w:pPr>
      <w:proofErr w:type="gramStart"/>
      <w:r w:rsidRPr="00750563">
        <w:rPr>
          <w:rFonts w:eastAsia="Arial"/>
          <w:color w:val="000000"/>
          <w:sz w:val="28"/>
          <w:szCs w:val="28"/>
          <w:lang w:eastAsia="ru-RU"/>
        </w:rPr>
        <w:t xml:space="preserve">Конкурсную работу, </w:t>
      </w:r>
      <w:r w:rsidR="004C4426" w:rsidRPr="00750563">
        <w:rPr>
          <w:rFonts w:eastAsia="Arial"/>
          <w:color w:val="000000"/>
          <w:sz w:val="28"/>
          <w:szCs w:val="28"/>
          <w:lang w:eastAsia="ru-RU"/>
        </w:rPr>
        <w:t xml:space="preserve">презентацию, </w:t>
      </w:r>
      <w:r w:rsidRPr="00750563">
        <w:rPr>
          <w:rFonts w:eastAsia="Arial"/>
          <w:color w:val="000000"/>
          <w:sz w:val="28"/>
          <w:szCs w:val="28"/>
          <w:lang w:eastAsia="ru-RU"/>
        </w:rPr>
        <w:t>з</w:t>
      </w:r>
      <w:r w:rsidR="006D1842" w:rsidRPr="00750563">
        <w:rPr>
          <w:rFonts w:eastAsia="Arial"/>
          <w:color w:val="000000"/>
          <w:sz w:val="28"/>
          <w:szCs w:val="28"/>
          <w:lang w:eastAsia="ru-RU"/>
        </w:rPr>
        <w:t>аявку</w:t>
      </w:r>
      <w:r w:rsidR="006D1842" w:rsidRPr="00750563">
        <w:rPr>
          <w:sz w:val="28"/>
          <w:szCs w:val="28"/>
        </w:rPr>
        <w:t xml:space="preserve"> (</w:t>
      </w:r>
      <w:r w:rsidR="006D1842" w:rsidRPr="00750563">
        <w:rPr>
          <w:rFonts w:eastAsia="Arial"/>
          <w:color w:val="000000"/>
          <w:sz w:val="28"/>
          <w:szCs w:val="28"/>
          <w:lang w:eastAsia="ru-RU"/>
        </w:rPr>
        <w:t xml:space="preserve">в сканированном виде) на участие в муниципальном этапе (приложение 1 к настоящему Порядку) </w:t>
      </w:r>
      <w:r w:rsidR="00912B0E" w:rsidRPr="00750563">
        <w:rPr>
          <w:rFonts w:eastAsia="Arial"/>
          <w:color w:val="000000"/>
          <w:sz w:val="28"/>
          <w:szCs w:val="28"/>
          <w:lang w:eastAsia="ru-RU"/>
        </w:rPr>
        <w:t xml:space="preserve">и согласие на обработку персональных данных </w:t>
      </w:r>
      <w:r w:rsidRPr="00750563">
        <w:rPr>
          <w:rFonts w:eastAsia="Arial"/>
          <w:color w:val="000000"/>
          <w:sz w:val="28"/>
          <w:szCs w:val="28"/>
          <w:lang w:eastAsia="ru-RU"/>
        </w:rPr>
        <w:t>и размещение фото- и видеоматериалов (приложение 2 к настоящему порядку) о</w:t>
      </w:r>
      <w:r w:rsidR="006D1842" w:rsidRPr="00750563">
        <w:rPr>
          <w:rFonts w:eastAsia="Arial"/>
          <w:color w:val="000000"/>
          <w:sz w:val="28"/>
          <w:szCs w:val="28"/>
          <w:lang w:eastAsia="ru-RU"/>
        </w:rPr>
        <w:t xml:space="preserve">бразовательные организации направляют на электронный адрес </w:t>
      </w:r>
      <w:hyperlink r:id="rId7" w:history="1">
        <w:proofErr w:type="gramEnd"/>
        <w:r w:rsidR="006D1842" w:rsidRPr="00EA2457">
          <w:rPr>
            <w:rStyle w:val="a5"/>
            <w:rFonts w:eastAsia="Arial"/>
            <w:bCs/>
            <w:sz w:val="28"/>
            <w:szCs w:val="28"/>
            <w:u w:val="none"/>
            <w:lang w:val="en-US" w:eastAsia="ru-RU"/>
          </w:rPr>
          <w:t>sddt</w:t>
        </w:r>
        <w:r w:rsidR="006D1842" w:rsidRPr="00EA2457">
          <w:rPr>
            <w:rStyle w:val="a5"/>
            <w:rFonts w:eastAsia="Arial"/>
            <w:bCs/>
            <w:sz w:val="28"/>
            <w:szCs w:val="28"/>
            <w:u w:val="none"/>
            <w:lang w:eastAsia="ru-RU"/>
          </w:rPr>
          <w:t>.</w:t>
        </w:r>
        <w:r w:rsidR="006D1842" w:rsidRPr="00EA2457">
          <w:rPr>
            <w:rStyle w:val="a5"/>
            <w:rFonts w:eastAsia="Arial"/>
            <w:bCs/>
            <w:sz w:val="28"/>
            <w:szCs w:val="28"/>
            <w:u w:val="none"/>
            <w:lang w:val="en-US" w:eastAsia="ru-RU"/>
          </w:rPr>
          <w:t>goral</w:t>
        </w:r>
        <w:r w:rsidR="006D1842" w:rsidRPr="00EA2457">
          <w:rPr>
            <w:rStyle w:val="a5"/>
            <w:rFonts w:eastAsia="Arial"/>
            <w:bCs/>
            <w:sz w:val="28"/>
            <w:szCs w:val="28"/>
            <w:u w:val="none"/>
            <w:lang w:eastAsia="ru-RU"/>
          </w:rPr>
          <w:t>@</w:t>
        </w:r>
        <w:r w:rsidR="006D1842" w:rsidRPr="00EA2457">
          <w:rPr>
            <w:rStyle w:val="a5"/>
            <w:rFonts w:eastAsia="Arial"/>
            <w:bCs/>
            <w:sz w:val="28"/>
            <w:szCs w:val="28"/>
            <w:u w:val="none"/>
            <w:lang w:val="en-US" w:eastAsia="ru-RU"/>
          </w:rPr>
          <w:t>yandex</w:t>
        </w:r>
        <w:r w:rsidR="006D1842" w:rsidRPr="00EA2457">
          <w:rPr>
            <w:rStyle w:val="a5"/>
            <w:rFonts w:eastAsia="Arial"/>
            <w:bCs/>
            <w:sz w:val="28"/>
            <w:szCs w:val="28"/>
            <w:u w:val="none"/>
            <w:lang w:eastAsia="ru-RU"/>
          </w:rPr>
          <w:t>.</w:t>
        </w:r>
        <w:proofErr w:type="spellStart"/>
        <w:r w:rsidR="006D1842" w:rsidRPr="00EA2457">
          <w:rPr>
            <w:rStyle w:val="a5"/>
            <w:rFonts w:eastAsia="Arial"/>
            <w:bCs/>
            <w:sz w:val="28"/>
            <w:szCs w:val="28"/>
            <w:u w:val="none"/>
            <w:lang w:val="en-US" w:eastAsia="ru-RU"/>
          </w:rPr>
          <w:t>ru</w:t>
        </w:r>
        <w:proofErr w:type="spellEnd"/>
        <w:proofErr w:type="gramStart"/>
      </w:hyperlink>
      <w:r w:rsidR="00CD6C75" w:rsidRPr="00EA2457">
        <w:rPr>
          <w:rFonts w:eastAsia="Arial"/>
          <w:bCs/>
          <w:color w:val="000000"/>
          <w:sz w:val="28"/>
          <w:szCs w:val="28"/>
          <w:lang w:eastAsia="ru-RU"/>
        </w:rPr>
        <w:t xml:space="preserve"> в срок до 24.09.2021</w:t>
      </w:r>
      <w:r w:rsidR="00EA2457" w:rsidRPr="00EA2457">
        <w:rPr>
          <w:rFonts w:eastAsia="Arial"/>
          <w:bCs/>
          <w:color w:val="000000"/>
          <w:sz w:val="28"/>
          <w:szCs w:val="28"/>
          <w:lang w:eastAsia="ru-RU"/>
        </w:rPr>
        <w:t xml:space="preserve"> с пометкой "Я живу на родине </w:t>
      </w:r>
      <w:r w:rsidR="00EA2457">
        <w:rPr>
          <w:rFonts w:eastAsia="Arial"/>
          <w:bCs/>
          <w:color w:val="000000"/>
          <w:sz w:val="28"/>
          <w:szCs w:val="28"/>
          <w:lang w:eastAsia="ru-RU"/>
        </w:rPr>
        <w:t>Ломоносова"</w:t>
      </w:r>
      <w:r w:rsidR="00CD6C75">
        <w:rPr>
          <w:rFonts w:eastAsia="Arial"/>
          <w:bCs/>
          <w:color w:val="000000"/>
          <w:sz w:val="28"/>
          <w:szCs w:val="28"/>
          <w:lang w:eastAsia="ru-RU"/>
        </w:rPr>
        <w:t>.</w:t>
      </w:r>
      <w:r w:rsidR="00E367E5" w:rsidRPr="00CD6C75">
        <w:rPr>
          <w:sz w:val="28"/>
          <w:szCs w:val="28"/>
          <w:lang w:eastAsia="ru-RU"/>
        </w:rPr>
        <w:t xml:space="preserve"> </w:t>
      </w:r>
      <w:proofErr w:type="gramEnd"/>
    </w:p>
    <w:p w:rsidR="00215098" w:rsidRPr="00E367E5" w:rsidRDefault="00E367E5" w:rsidP="001B0DDD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098" w:rsidRPr="00E367E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Результаты муниципального этапа публикуются на странице департамента образования официального информационного </w:t>
      </w:r>
      <w:proofErr w:type="gramStart"/>
      <w:r w:rsidR="00215098" w:rsidRPr="00E367E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интернет-портала</w:t>
      </w:r>
      <w:proofErr w:type="gramEnd"/>
      <w:r w:rsidR="00215098" w:rsidRPr="00E367E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городского округа "Город Архангельск".</w:t>
      </w:r>
    </w:p>
    <w:p w:rsidR="00215098" w:rsidRPr="00215098" w:rsidRDefault="00215098" w:rsidP="001B0DD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1509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Победител</w:t>
      </w:r>
      <w:r w:rsidR="00E367E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</w:t>
      </w:r>
      <w:r w:rsidRPr="0021509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муниципального этапа награжда</w:t>
      </w:r>
      <w:r w:rsidR="00E367E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ю</w:t>
      </w:r>
      <w:r w:rsidRPr="0021509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тся диплом</w:t>
      </w:r>
      <w:r w:rsidR="00E367E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ами победителей</w:t>
      </w:r>
      <w:r w:rsidRPr="0021509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5098" w:rsidRPr="00215098" w:rsidRDefault="00E367E5" w:rsidP="001B0DD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16</w:t>
      </w:r>
      <w:r w:rsidR="00215098" w:rsidRPr="0021509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Участникам муниципального этапа вручаются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215098" w:rsidRPr="00750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098" w:rsidRPr="00215098" w:rsidRDefault="00E367E5" w:rsidP="001B0DD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17</w:t>
      </w:r>
      <w:r w:rsidR="00215098" w:rsidRPr="0021509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5098" w:rsidRPr="007505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Работы п</w:t>
      </w:r>
      <w:r w:rsidR="00215098" w:rsidRPr="0021509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обедител</w:t>
      </w:r>
      <w:r w:rsidR="00215098" w:rsidRPr="007505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ей</w:t>
      </w:r>
      <w:r w:rsidR="00215098" w:rsidRPr="0021509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муниципального этапа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направляются </w:t>
      </w:r>
      <w:r w:rsidR="00215098" w:rsidRPr="0021509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для участия </w:t>
      </w:r>
      <w:r w:rsidR="005F4928" w:rsidRPr="007505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во втором (региональном) этапе конкурса творческих исследовательских работ "Я  живу на родине Ломоносова",</w:t>
      </w:r>
      <w:r w:rsidR="00215098" w:rsidRPr="0021509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который состоится </w:t>
      </w:r>
      <w:r w:rsidR="005F4928" w:rsidRPr="007505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ноябре-декабре</w:t>
      </w:r>
      <w:r w:rsidR="00215098" w:rsidRPr="0021509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2021 года.</w:t>
      </w:r>
    </w:p>
    <w:p w:rsidR="00E367E5" w:rsidRPr="00CD6C75" w:rsidRDefault="00E367E5" w:rsidP="001B0DD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18</w:t>
      </w:r>
      <w:r w:rsidR="00215098" w:rsidRPr="0021509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5098" w:rsidRPr="00215098">
        <w:rPr>
          <w:rFonts w:ascii="Times New Roman" w:eastAsia="Calibri" w:hAnsi="Times New Roman" w:cs="Times New Roman"/>
          <w:sz w:val="28"/>
          <w:szCs w:val="28"/>
        </w:rPr>
        <w:t>Организационное и финансовое обеспечение проведения конкурса, в том числе награждение дипломами, сертификатами  участников конкурса,   осуществляется коор</w:t>
      </w:r>
      <w:r w:rsidR="00912B0E" w:rsidRPr="00750563">
        <w:rPr>
          <w:rFonts w:ascii="Times New Roman" w:eastAsia="Calibri" w:hAnsi="Times New Roman" w:cs="Times New Roman"/>
          <w:sz w:val="28"/>
          <w:szCs w:val="28"/>
        </w:rPr>
        <w:t>д</w:t>
      </w:r>
      <w:r w:rsidR="00215098" w:rsidRPr="00215098">
        <w:rPr>
          <w:rFonts w:ascii="Times New Roman" w:eastAsia="Calibri" w:hAnsi="Times New Roman" w:cs="Times New Roman"/>
          <w:sz w:val="28"/>
          <w:szCs w:val="28"/>
        </w:rPr>
        <w:t>инатором конкурса.</w:t>
      </w:r>
      <w:bookmarkStart w:id="0" w:name="bookmark0"/>
    </w:p>
    <w:p w:rsidR="009F6843" w:rsidRPr="00CD6C75" w:rsidRDefault="009F6843" w:rsidP="001B0DD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BAA" w:rsidRPr="009F6843" w:rsidRDefault="00634BAA" w:rsidP="001B0DDD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9F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конкурсным работам</w:t>
      </w:r>
      <w:bookmarkEnd w:id="0"/>
    </w:p>
    <w:p w:rsidR="009F6843" w:rsidRPr="009F6843" w:rsidRDefault="009F6843" w:rsidP="001B0DDD">
      <w:pPr>
        <w:pStyle w:val="a4"/>
        <w:suppressAutoHyphens/>
        <w:spacing w:after="0" w:line="240" w:lineRule="auto"/>
        <w:ind w:left="0" w:firstLine="709"/>
        <w:contextualSpacing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F6843" w:rsidRDefault="009F6843" w:rsidP="001B0DDD">
      <w:pPr>
        <w:widowControl w:val="0"/>
        <w:tabs>
          <w:tab w:val="left" w:pos="11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4BAA"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исследовательская работа должна представлять собой актуальное исследование по тематике Конкурса.</w:t>
      </w:r>
    </w:p>
    <w:p w:rsidR="009F6843" w:rsidRDefault="009F6843" w:rsidP="001B0DDD">
      <w:pPr>
        <w:widowControl w:val="0"/>
        <w:tabs>
          <w:tab w:val="left" w:pos="11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634BAA"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представляются в виде текстового документа и презентации.</w:t>
      </w:r>
    </w:p>
    <w:p w:rsidR="009F6843" w:rsidRDefault="009F6843" w:rsidP="001B0DDD">
      <w:pPr>
        <w:widowControl w:val="0"/>
        <w:tabs>
          <w:tab w:val="left" w:pos="1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634BAA"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объем работы без учета титульного листа/первого слайда должен составлять не более 10 (десяти) страниц печатного текста или не более 15 (пятнадцати) слайдов.</w:t>
      </w:r>
    </w:p>
    <w:p w:rsidR="00634BAA" w:rsidRPr="00634BAA" w:rsidRDefault="009F6843" w:rsidP="001B0DDD">
      <w:pPr>
        <w:widowControl w:val="0"/>
        <w:tabs>
          <w:tab w:val="left" w:pos="1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634BAA"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текстового документа:</w:t>
      </w:r>
    </w:p>
    <w:p w:rsidR="00634BAA" w:rsidRPr="00634BAA" w:rsidRDefault="00634BAA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бумаги А4, шрифт </w:t>
      </w: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14;</w:t>
      </w:r>
    </w:p>
    <w:p w:rsidR="00634BAA" w:rsidRPr="00634BAA" w:rsidRDefault="00634BAA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поля по 20 мм, межстрочный интервал от 1,0 до 1,5;</w:t>
      </w:r>
    </w:p>
    <w:p w:rsidR="00634BAA" w:rsidRPr="00634BAA" w:rsidRDefault="00634BAA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книжная, страницы нумеруются;</w:t>
      </w:r>
    </w:p>
    <w:p w:rsidR="00634BAA" w:rsidRPr="00634BAA" w:rsidRDefault="00634BAA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текста по ширине, отступ первой строки абзаца - 1,25 см.;</w:t>
      </w:r>
    </w:p>
    <w:p w:rsidR="00634BAA" w:rsidRPr="00634BAA" w:rsidRDefault="00634BAA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расстановки переносов.</w:t>
      </w:r>
    </w:p>
    <w:p w:rsidR="009F6843" w:rsidRDefault="00634BAA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должны содержаться ссылки на использованную литературу и источники, список которых должен прилагаться.</w:t>
      </w:r>
    </w:p>
    <w:p w:rsidR="00634BAA" w:rsidRPr="00634BAA" w:rsidRDefault="009F6843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="00634BAA"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презентации:</w:t>
      </w:r>
    </w:p>
    <w:p w:rsidR="00634BAA" w:rsidRPr="00634BAA" w:rsidRDefault="00634BAA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слайд должен содержать следующую информацию:</w:t>
      </w:r>
    </w:p>
    <w:p w:rsidR="00634BAA" w:rsidRPr="00634BAA" w:rsidRDefault="00634BAA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Конкурса и номинации;</w:t>
      </w:r>
    </w:p>
    <w:p w:rsidR="00634BAA" w:rsidRPr="00634BAA" w:rsidRDefault="00634BAA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автора/авторов полностью;</w:t>
      </w:r>
    </w:p>
    <w:p w:rsidR="009F6843" w:rsidRDefault="00634BAA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образовательной организации (в соо</w:t>
      </w:r>
      <w:r w:rsidR="00253C3D" w:rsidRPr="0075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Уставом), класс</w:t>
      </w:r>
      <w:r w:rsidRPr="0063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FA9" w:rsidRPr="000A2FA9" w:rsidRDefault="009F6843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="000A2FA9" w:rsidRPr="007505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Критерии оценки текстовых</w:t>
      </w:r>
      <w:r w:rsidR="000A2FA9"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A2FA9" w:rsidRPr="007505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абот:</w:t>
      </w:r>
    </w:p>
    <w:p w:rsidR="000A2FA9" w:rsidRPr="000A2FA9" w:rsidRDefault="000A2FA9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работы заявленной номинации и теме Конкурса;</w:t>
      </w:r>
    </w:p>
    <w:p w:rsidR="000A2FA9" w:rsidRPr="000A2FA9" w:rsidRDefault="000A2FA9" w:rsidP="001B0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структуры работы (введение, основная часть, заключение, выводы и предложения) и логичность изложения материала;</w:t>
      </w:r>
    </w:p>
    <w:p w:rsidR="000A2FA9" w:rsidRPr="000A2FA9" w:rsidRDefault="000A2FA9" w:rsidP="00A668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и соответствие работы техническим требованиям; обоснованность используемых фактов, аргументов; творческий подход и оригинальность в раскрытии темы; актуальность работы, практическая и теоретическая значимость.</w:t>
      </w:r>
    </w:p>
    <w:p w:rsidR="000A2FA9" w:rsidRPr="000A2FA9" w:rsidRDefault="000A2FA9" w:rsidP="00A668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Критерии оценки презентаций:</w:t>
      </w:r>
    </w:p>
    <w:p w:rsidR="000A2FA9" w:rsidRPr="000A2FA9" w:rsidRDefault="000A2FA9" w:rsidP="00A668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фона не препятствует прочтению текста;</w:t>
      </w:r>
    </w:p>
    <w:p w:rsidR="000A2FA9" w:rsidRPr="000A2FA9" w:rsidRDefault="000A2FA9" w:rsidP="00A668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страницы выдержаны в едином стиле;</w:t>
      </w:r>
    </w:p>
    <w:p w:rsidR="000A2FA9" w:rsidRPr="000A2FA9" w:rsidRDefault="000A2FA9" w:rsidP="00A668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орфографические, пунктуационные, стилистические ошибки отсутствуют;</w:t>
      </w:r>
    </w:p>
    <w:p w:rsidR="000A2FA9" w:rsidRPr="000A2FA9" w:rsidRDefault="000A2FA9" w:rsidP="00A668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слайды не перегружены текстовой информацией, отражают ключевые идеи работы;</w:t>
      </w:r>
    </w:p>
    <w:p w:rsidR="009F6843" w:rsidRDefault="000A2FA9" w:rsidP="00A668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соответствуют тексту и усиливают эффект восприятия текстовой части информации.</w:t>
      </w:r>
    </w:p>
    <w:p w:rsidR="000A2FA9" w:rsidRPr="000A2FA9" w:rsidRDefault="009F6843" w:rsidP="00A668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r w:rsidR="000A2FA9"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критерий оценивается по </w:t>
      </w:r>
      <w:proofErr w:type="spellStart"/>
      <w:r w:rsidR="000A2FA9"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четырехбалльной</w:t>
      </w:r>
      <w:proofErr w:type="spellEnd"/>
      <w:r w:rsidR="000A2FA9"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 от 0 до 3:</w:t>
      </w:r>
    </w:p>
    <w:p w:rsidR="000A2FA9" w:rsidRPr="000A2FA9" w:rsidRDefault="000A2FA9" w:rsidP="00A668EA">
      <w:pPr>
        <w:widowControl w:val="0"/>
        <w:numPr>
          <w:ilvl w:val="0"/>
          <w:numId w:val="6"/>
        </w:numPr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- не соответствует критерию;</w:t>
      </w:r>
    </w:p>
    <w:p w:rsidR="000A2FA9" w:rsidRPr="000A2FA9" w:rsidRDefault="000A2FA9" w:rsidP="00A668EA">
      <w:pPr>
        <w:widowControl w:val="0"/>
        <w:numPr>
          <w:ilvl w:val="0"/>
          <w:numId w:val="6"/>
        </w:numPr>
        <w:tabs>
          <w:tab w:val="left" w:pos="9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 - соответствует критерию в минимальной степени;</w:t>
      </w:r>
    </w:p>
    <w:p w:rsidR="000A2FA9" w:rsidRPr="000A2FA9" w:rsidRDefault="000A2FA9" w:rsidP="00A668EA">
      <w:pPr>
        <w:widowControl w:val="0"/>
        <w:numPr>
          <w:ilvl w:val="0"/>
          <w:numId w:val="6"/>
        </w:numPr>
        <w:tabs>
          <w:tab w:val="left" w:pos="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 - соответствует критерию в достаточной степени;</w:t>
      </w:r>
    </w:p>
    <w:p w:rsidR="009F6843" w:rsidRDefault="000A2FA9" w:rsidP="00A668EA">
      <w:pPr>
        <w:widowControl w:val="0"/>
        <w:numPr>
          <w:ilvl w:val="0"/>
          <w:numId w:val="6"/>
        </w:numPr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 - соответствует критерию в максимальной степени.</w:t>
      </w:r>
    </w:p>
    <w:p w:rsidR="001B0DDD" w:rsidRDefault="009F6843" w:rsidP="00A668EA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Жюри</w:t>
      </w:r>
      <w:r w:rsidR="000A2FA9"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представленных работ, определяет победите</w:t>
      </w:r>
      <w:r w:rsidR="001B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Конкурса в каждой номинации.</w:t>
      </w:r>
    </w:p>
    <w:p w:rsidR="000A2FA9" w:rsidRPr="00750563" w:rsidRDefault="001B0DDD" w:rsidP="00A668EA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0A2FA9" w:rsidRPr="0075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0A2FA9"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победителей Конкурса с присуждением </w:t>
      </w:r>
      <w:r w:rsidR="000A2FA9"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A2FA9"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II и </w:t>
      </w:r>
      <w:r w:rsidR="000A2FA9"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0A2FA9" w:rsidRPr="000A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по каждой номинации.</w:t>
      </w:r>
    </w:p>
    <w:p w:rsidR="000A2FA9" w:rsidRPr="00750563" w:rsidRDefault="000A2FA9" w:rsidP="00A668EA">
      <w:pPr>
        <w:widowControl w:val="0"/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FA9" w:rsidRPr="00750563" w:rsidRDefault="000A2FA9" w:rsidP="00A668EA">
      <w:pPr>
        <w:widowControl w:val="0"/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FA9" w:rsidRPr="000A2FA9" w:rsidRDefault="000A2FA9" w:rsidP="00750563">
      <w:pPr>
        <w:widowControl w:val="0"/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47A" w:rsidRDefault="000B647A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47A" w:rsidRDefault="000B647A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47A" w:rsidRDefault="000B647A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47A" w:rsidRPr="00750563" w:rsidRDefault="000B647A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51"/>
        <w:tblW w:w="0" w:type="auto"/>
        <w:tblLook w:val="0000" w:firstRow="0" w:lastRow="0" w:firstColumn="0" w:lastColumn="0" w:noHBand="0" w:noVBand="0"/>
      </w:tblPr>
      <w:tblGrid>
        <w:gridCol w:w="4320"/>
      </w:tblGrid>
      <w:tr w:rsidR="004C4426" w:rsidRPr="004C4426" w:rsidTr="00443B52">
        <w:trPr>
          <w:trHeight w:val="1079"/>
        </w:trPr>
        <w:tc>
          <w:tcPr>
            <w:tcW w:w="4320" w:type="dxa"/>
          </w:tcPr>
          <w:p w:rsidR="004C4426" w:rsidRPr="00750563" w:rsidRDefault="004C4426" w:rsidP="0075056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C4426" w:rsidRPr="004C4426" w:rsidRDefault="004C4426" w:rsidP="001B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4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</w:t>
            </w:r>
          </w:p>
          <w:p w:rsidR="004C4426" w:rsidRPr="004C4426" w:rsidRDefault="004C4426" w:rsidP="001B0D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426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 департамента образования  Администрации городского округа "Город Архангельска"</w:t>
            </w:r>
          </w:p>
          <w:p w:rsidR="004C4426" w:rsidRPr="004C4426" w:rsidRDefault="004C4426" w:rsidP="001B0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426">
              <w:rPr>
                <w:rFonts w:ascii="Times New Roman" w:eastAsia="Calibri" w:hAnsi="Times New Roman" w:cs="Times New Roman"/>
                <w:sz w:val="28"/>
                <w:szCs w:val="28"/>
              </w:rPr>
              <w:t>от __________ 2021 г. № ______</w:t>
            </w:r>
          </w:p>
        </w:tc>
      </w:tr>
    </w:tbl>
    <w:p w:rsidR="004C4426" w:rsidRPr="004C4426" w:rsidRDefault="004C4426" w:rsidP="00750563">
      <w:pPr>
        <w:tabs>
          <w:tab w:val="center" w:pos="4890"/>
        </w:tabs>
        <w:spacing w:after="0" w:line="240" w:lineRule="auto"/>
        <w:ind w:firstLine="709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4C4426" w:rsidRPr="004C4426" w:rsidRDefault="004C4426" w:rsidP="00750563">
      <w:pPr>
        <w:tabs>
          <w:tab w:val="left" w:pos="1107"/>
          <w:tab w:val="center" w:pos="4890"/>
        </w:tabs>
        <w:spacing w:after="0" w:line="240" w:lineRule="auto"/>
        <w:ind w:firstLine="709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4C44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ab/>
      </w:r>
      <w:r w:rsidRPr="004C44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C4426" w:rsidRPr="004C4426" w:rsidRDefault="004C4426" w:rsidP="00750563">
      <w:pPr>
        <w:tabs>
          <w:tab w:val="center" w:pos="489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4C4426" w:rsidRPr="004C4426" w:rsidRDefault="004C4426" w:rsidP="00750563">
      <w:pPr>
        <w:tabs>
          <w:tab w:val="center" w:pos="4890"/>
        </w:tabs>
        <w:spacing w:after="0" w:line="240" w:lineRule="auto"/>
        <w:ind w:firstLine="709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4C4426" w:rsidRPr="004C4426" w:rsidRDefault="004C4426" w:rsidP="00750563">
      <w:pPr>
        <w:tabs>
          <w:tab w:val="center" w:pos="489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4C4426" w:rsidRPr="004C4426" w:rsidRDefault="004C4426" w:rsidP="00750563">
      <w:pPr>
        <w:tabs>
          <w:tab w:val="center" w:pos="489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4C4426" w:rsidRPr="004C4426" w:rsidRDefault="004C4426" w:rsidP="00750563">
      <w:pPr>
        <w:tabs>
          <w:tab w:val="center" w:pos="489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4C4426" w:rsidRPr="004C4426" w:rsidRDefault="004C4426" w:rsidP="00750563">
      <w:pPr>
        <w:tabs>
          <w:tab w:val="center" w:pos="489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4C44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  <w:r w:rsidR="001912C2" w:rsidRPr="0075056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жюри</w:t>
      </w:r>
      <w:r w:rsidRPr="004C44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этапа </w:t>
      </w:r>
    </w:p>
    <w:p w:rsidR="001912C2" w:rsidRPr="00750563" w:rsidRDefault="001912C2" w:rsidP="00750563">
      <w:pPr>
        <w:tabs>
          <w:tab w:val="center" w:pos="489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75056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4426" w:rsidRPr="0075056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онкурса творческих исследовательских работ </w:t>
      </w:r>
    </w:p>
    <w:p w:rsidR="004C4426" w:rsidRPr="00750563" w:rsidRDefault="004C4426" w:rsidP="00750563">
      <w:pPr>
        <w:tabs>
          <w:tab w:val="center" w:pos="489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75056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"Я живу на родине Ломоносова"</w:t>
      </w:r>
    </w:p>
    <w:p w:rsidR="001912C2" w:rsidRPr="00750563" w:rsidRDefault="001912C2" w:rsidP="00750563">
      <w:pPr>
        <w:tabs>
          <w:tab w:val="center" w:pos="489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912C2" w:rsidRPr="00750563" w:rsidRDefault="001912C2" w:rsidP="00750563">
      <w:pPr>
        <w:tabs>
          <w:tab w:val="center" w:pos="489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BD4D9C" w:rsidRPr="00750563" w:rsidRDefault="00BD4D9C" w:rsidP="00750563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563">
        <w:rPr>
          <w:rFonts w:ascii="Times New Roman" w:eastAsia="Times New Roman" w:hAnsi="Times New Roman" w:cs="Times New Roman"/>
          <w:sz w:val="28"/>
          <w:szCs w:val="28"/>
        </w:rPr>
        <w:t>Лаврентьева Олеся Александровна, главный специалист отдела общего и дополнительного образования департамента образования Администрации муниципального образования "Город Архангельск".</w:t>
      </w:r>
    </w:p>
    <w:p w:rsidR="00BD4D9C" w:rsidRPr="00750563" w:rsidRDefault="00BD4D9C" w:rsidP="00750563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563">
        <w:rPr>
          <w:rFonts w:ascii="Times New Roman" w:hAnsi="Times New Roman" w:cs="Times New Roman"/>
          <w:sz w:val="28"/>
          <w:szCs w:val="28"/>
        </w:rPr>
        <w:t>Улитина Юлия Владимировна – главный хранитель муниципального казенного учреждения культуры "Историко-мемориальный музей М. В. Ломоносова</w:t>
      </w:r>
      <w:r w:rsidRPr="007505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750563" w:rsidRPr="00750563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Pr="00750563">
        <w:rPr>
          <w:rFonts w:ascii="Times New Roman" w:hAnsi="Times New Roman" w:cs="Times New Roman"/>
          <w:sz w:val="28"/>
          <w:szCs w:val="28"/>
        </w:rPr>
        <w:t>.</w:t>
      </w:r>
    </w:p>
    <w:p w:rsidR="00BD4D9C" w:rsidRPr="00750563" w:rsidRDefault="00BD4D9C" w:rsidP="00750563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563">
        <w:rPr>
          <w:rFonts w:ascii="Times New Roman" w:hAnsi="Times New Roman" w:cs="Times New Roman"/>
          <w:sz w:val="28"/>
          <w:szCs w:val="28"/>
        </w:rPr>
        <w:t xml:space="preserve">Силин Андрей Вячеславович - доцент кафедры педагогики ФГАОУ </w:t>
      </w:r>
      <w:proofErr w:type="gramStart"/>
      <w:r w:rsidRPr="0075056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50563">
        <w:rPr>
          <w:rFonts w:ascii="Times New Roman" w:hAnsi="Times New Roman" w:cs="Times New Roman"/>
          <w:sz w:val="28"/>
          <w:szCs w:val="28"/>
        </w:rPr>
        <w:t xml:space="preserve"> "Северный (Арктический) Федеральный Университет имени М.В. Ломоносова", </w:t>
      </w:r>
      <w:r w:rsidR="00750563" w:rsidRPr="00750563">
        <w:rPr>
          <w:rFonts w:ascii="Times New Roman" w:hAnsi="Times New Roman" w:cs="Times New Roman"/>
          <w:sz w:val="28"/>
          <w:szCs w:val="28"/>
        </w:rPr>
        <w:t xml:space="preserve">кандидат исторических наук </w:t>
      </w:r>
      <w:r w:rsidR="00750563" w:rsidRPr="00750563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750563" w:rsidRPr="00750563">
        <w:rPr>
          <w:rFonts w:ascii="Times New Roman" w:hAnsi="Times New Roman" w:cs="Times New Roman"/>
          <w:sz w:val="28"/>
          <w:szCs w:val="28"/>
        </w:rPr>
        <w:t>.</w:t>
      </w:r>
    </w:p>
    <w:p w:rsidR="00BD4D9C" w:rsidRPr="00750563" w:rsidRDefault="00BD4D9C" w:rsidP="00750563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563">
        <w:rPr>
          <w:rFonts w:ascii="Times New Roman" w:eastAsia="Times New Roman" w:hAnsi="Times New Roman" w:cs="Times New Roman"/>
          <w:sz w:val="28"/>
          <w:szCs w:val="28"/>
        </w:rPr>
        <w:t>Прудова</w:t>
      </w:r>
      <w:proofErr w:type="spellEnd"/>
      <w:r w:rsidRPr="00750563">
        <w:rPr>
          <w:rFonts w:ascii="Times New Roman" w:eastAsia="Times New Roman" w:hAnsi="Times New Roman" w:cs="Times New Roman"/>
          <w:sz w:val="28"/>
          <w:szCs w:val="28"/>
        </w:rPr>
        <w:t xml:space="preserve"> Марина Михайловна, педагог дополнительного образования туристско-краеведческой направленности государственного бюджетного образовательного учреждения дополнительного образования Архангельской области "Дворец детского и юношеского творчества"</w:t>
      </w:r>
      <w:r w:rsidR="00750563" w:rsidRPr="00750563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="00750563" w:rsidRPr="00750563">
        <w:rPr>
          <w:rFonts w:ascii="Times New Roman" w:hAnsi="Times New Roman" w:cs="Times New Roman"/>
          <w:sz w:val="28"/>
          <w:szCs w:val="28"/>
        </w:rPr>
        <w:t>.</w:t>
      </w:r>
    </w:p>
    <w:p w:rsidR="004C4426" w:rsidRPr="004C4426" w:rsidRDefault="004C4426" w:rsidP="00750563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26" w:rsidRPr="00750563" w:rsidRDefault="004C4426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2C2" w:rsidRPr="00750563" w:rsidRDefault="001912C2" w:rsidP="001B0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9691"/>
      </w:tblGrid>
      <w:tr w:rsidR="001912C2" w:rsidRPr="001912C2" w:rsidTr="008F62B2">
        <w:trPr>
          <w:trHeight w:val="2028"/>
        </w:trPr>
        <w:tc>
          <w:tcPr>
            <w:tcW w:w="9923" w:type="dxa"/>
          </w:tcPr>
          <w:p w:rsidR="001912C2" w:rsidRPr="001912C2" w:rsidRDefault="001912C2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 w:bidi="he-IL"/>
              </w:rPr>
            </w:pPr>
            <w:r w:rsidRPr="001912C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 w:bidi="he-IL"/>
              </w:rPr>
              <w:lastRenderedPageBreak/>
              <w:t xml:space="preserve">ПРИЛОЖЕНИЕ №  1 </w:t>
            </w:r>
          </w:p>
          <w:p w:rsidR="001912C2" w:rsidRPr="001912C2" w:rsidRDefault="001912C2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  <w:r w:rsidRPr="001912C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>к Порядку проведения</w:t>
            </w:r>
          </w:p>
          <w:p w:rsidR="001912C2" w:rsidRPr="001912C2" w:rsidRDefault="001912C2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  <w:r w:rsidRPr="001912C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 xml:space="preserve"> муниципального этапа </w:t>
            </w:r>
          </w:p>
          <w:p w:rsidR="001912C2" w:rsidRPr="00750563" w:rsidRDefault="001912C2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  <w:r w:rsidRPr="0075056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 xml:space="preserve">конкурса </w:t>
            </w:r>
            <w:proofErr w:type="gramStart"/>
            <w:r w:rsidRPr="0075056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>творческих</w:t>
            </w:r>
            <w:proofErr w:type="gramEnd"/>
            <w:r w:rsidRPr="0075056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 xml:space="preserve"> </w:t>
            </w:r>
          </w:p>
          <w:p w:rsidR="001912C2" w:rsidRPr="00750563" w:rsidRDefault="001912C2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  <w:r w:rsidRPr="0075056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>исследовательских работ</w:t>
            </w:r>
          </w:p>
          <w:p w:rsidR="001912C2" w:rsidRPr="00750563" w:rsidRDefault="001912C2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  <w:r w:rsidRPr="0075056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>"Я живу на родине Ломоносова"</w:t>
            </w:r>
          </w:p>
          <w:p w:rsidR="008F62B2" w:rsidRPr="00750563" w:rsidRDefault="008F62B2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</w:p>
          <w:p w:rsidR="008F62B2" w:rsidRPr="00750563" w:rsidRDefault="008F62B2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</w:p>
          <w:p w:rsidR="001912C2" w:rsidRPr="00750563" w:rsidRDefault="001912C2" w:rsidP="00750563">
            <w:pPr>
              <w:keepNext/>
              <w:keepLines/>
              <w:spacing w:after="0" w:line="240" w:lineRule="auto"/>
              <w:ind w:firstLine="709"/>
              <w:jc w:val="center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</w:p>
          <w:p w:rsidR="008F62B2" w:rsidRPr="008F62B2" w:rsidRDefault="008F62B2" w:rsidP="0075056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8F62B2" w:rsidRPr="00750563" w:rsidRDefault="008F62B2" w:rsidP="0075056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участие в </w:t>
            </w:r>
            <w:r w:rsidRPr="0075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 этапе</w:t>
            </w:r>
            <w:r w:rsidRPr="008F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конкурсе творческих </w:t>
            </w:r>
            <w:r w:rsidRPr="0075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исследовательских </w:t>
            </w:r>
            <w:r w:rsidRPr="008F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r w:rsidR="00253C3D" w:rsidRPr="0075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"Я живу на родине Ломоносова"</w:t>
            </w:r>
          </w:p>
          <w:p w:rsidR="008F62B2" w:rsidRPr="008F62B2" w:rsidRDefault="008F62B2" w:rsidP="00750563">
            <w:pPr>
              <w:framePr w:w="9346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46"/>
              <w:gridCol w:w="5299"/>
            </w:tblGrid>
            <w:tr w:rsidR="008F62B2" w:rsidRPr="00750563" w:rsidTr="00443B52">
              <w:trPr>
                <w:trHeight w:hRule="exact" w:val="648"/>
                <w:jc w:val="center"/>
              </w:trPr>
              <w:tc>
                <w:tcPr>
                  <w:tcW w:w="4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F62B2" w:rsidRPr="00750563" w:rsidRDefault="008F62B2" w:rsidP="001B0DDD">
                  <w:pPr>
                    <w:pStyle w:val="3"/>
                    <w:shd w:val="clear" w:color="auto" w:fill="auto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50563">
                    <w:rPr>
                      <w:rStyle w:val="1"/>
                      <w:sz w:val="28"/>
                      <w:szCs w:val="28"/>
                    </w:rPr>
                    <w:t>Фамилия, имя, отчество участника/участников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2B2" w:rsidRPr="00750563" w:rsidRDefault="008F62B2" w:rsidP="0075056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62B2" w:rsidRPr="00750563" w:rsidTr="00443B52">
              <w:trPr>
                <w:trHeight w:hRule="exact" w:val="322"/>
                <w:jc w:val="center"/>
              </w:trPr>
              <w:tc>
                <w:tcPr>
                  <w:tcW w:w="4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F62B2" w:rsidRPr="00750563" w:rsidRDefault="008F62B2" w:rsidP="001B0DDD">
                  <w:pPr>
                    <w:pStyle w:val="3"/>
                    <w:shd w:val="clear" w:color="auto" w:fill="auto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50563">
                    <w:rPr>
                      <w:rStyle w:val="1"/>
                      <w:sz w:val="28"/>
                      <w:szCs w:val="28"/>
                    </w:rPr>
                    <w:t>Возраст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2B2" w:rsidRPr="00750563" w:rsidRDefault="008F62B2" w:rsidP="0075056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62B2" w:rsidRPr="00750563" w:rsidTr="00253C3D">
              <w:trPr>
                <w:trHeight w:hRule="exact" w:val="1106"/>
                <w:jc w:val="center"/>
              </w:trPr>
              <w:tc>
                <w:tcPr>
                  <w:tcW w:w="4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F62B2" w:rsidRPr="00750563" w:rsidRDefault="008F62B2" w:rsidP="001B0DDD">
                  <w:pPr>
                    <w:pStyle w:val="3"/>
                    <w:shd w:val="clear" w:color="auto" w:fill="auto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50563">
                    <w:rPr>
                      <w:rStyle w:val="1"/>
                      <w:sz w:val="28"/>
                      <w:szCs w:val="28"/>
                    </w:rPr>
                    <w:t>Наименование образов</w:t>
                  </w:r>
                  <w:r w:rsidR="00253C3D" w:rsidRPr="00750563">
                    <w:rPr>
                      <w:rStyle w:val="1"/>
                      <w:sz w:val="28"/>
                      <w:szCs w:val="28"/>
                    </w:rPr>
                    <w:t>ательной организации, класс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2B2" w:rsidRPr="00750563" w:rsidRDefault="008F62B2" w:rsidP="0075056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62B2" w:rsidRPr="00750563" w:rsidTr="00443B52">
              <w:trPr>
                <w:trHeight w:hRule="exact" w:val="922"/>
                <w:jc w:val="center"/>
              </w:trPr>
              <w:tc>
                <w:tcPr>
                  <w:tcW w:w="4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F62B2" w:rsidRPr="00750563" w:rsidRDefault="008F62B2" w:rsidP="001B0DDD">
                  <w:pPr>
                    <w:pStyle w:val="3"/>
                    <w:shd w:val="clear" w:color="auto" w:fill="auto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50563">
                    <w:rPr>
                      <w:rStyle w:val="1"/>
                      <w:sz w:val="28"/>
                      <w:szCs w:val="28"/>
                    </w:rPr>
                    <w:t>Контактные данные участника/участников: телефон, адрес электронной почты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2B2" w:rsidRPr="00750563" w:rsidRDefault="008F62B2" w:rsidP="0075056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62B2" w:rsidRPr="00750563" w:rsidTr="00253C3D">
              <w:trPr>
                <w:trHeight w:hRule="exact" w:val="817"/>
                <w:jc w:val="center"/>
              </w:trPr>
              <w:tc>
                <w:tcPr>
                  <w:tcW w:w="4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F62B2" w:rsidRPr="00750563" w:rsidRDefault="008F62B2" w:rsidP="001B0DDD">
                  <w:pPr>
                    <w:pStyle w:val="3"/>
                    <w:shd w:val="clear" w:color="auto" w:fill="auto"/>
                    <w:spacing w:after="0" w:line="240" w:lineRule="auto"/>
                    <w:rPr>
                      <w:rStyle w:val="1"/>
                      <w:sz w:val="28"/>
                      <w:szCs w:val="28"/>
                    </w:rPr>
                  </w:pPr>
                  <w:r w:rsidRPr="00750563">
                    <w:rPr>
                      <w:rStyle w:val="1"/>
                      <w:sz w:val="28"/>
                      <w:szCs w:val="28"/>
                    </w:rPr>
                    <w:t>Номинация конкурса</w:t>
                  </w:r>
                </w:p>
                <w:p w:rsidR="00253C3D" w:rsidRPr="00750563" w:rsidRDefault="00253C3D" w:rsidP="00750563">
                  <w:pPr>
                    <w:pStyle w:val="3"/>
                    <w:shd w:val="clear" w:color="auto" w:fill="auto"/>
                    <w:spacing w:after="0" w:line="240" w:lineRule="auto"/>
                    <w:ind w:firstLine="709"/>
                    <w:rPr>
                      <w:rStyle w:val="1"/>
                      <w:sz w:val="28"/>
                      <w:szCs w:val="28"/>
                    </w:rPr>
                  </w:pPr>
                </w:p>
                <w:p w:rsidR="00253C3D" w:rsidRPr="00750563" w:rsidRDefault="00253C3D" w:rsidP="00750563">
                  <w:pPr>
                    <w:pStyle w:val="3"/>
                    <w:shd w:val="clear" w:color="auto" w:fill="auto"/>
                    <w:spacing w:after="0" w:line="240" w:lineRule="auto"/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2B2" w:rsidRPr="00750563" w:rsidRDefault="008F62B2" w:rsidP="0075056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62B2" w:rsidRPr="00750563" w:rsidTr="00253C3D">
              <w:trPr>
                <w:trHeight w:hRule="exact" w:val="1140"/>
                <w:jc w:val="center"/>
              </w:trPr>
              <w:tc>
                <w:tcPr>
                  <w:tcW w:w="4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F62B2" w:rsidRPr="00750563" w:rsidRDefault="008F62B2" w:rsidP="001B0DDD">
                  <w:pPr>
                    <w:pStyle w:val="3"/>
                    <w:shd w:val="clear" w:color="auto" w:fill="auto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50563">
                    <w:rPr>
                      <w:rStyle w:val="1"/>
                      <w:sz w:val="28"/>
                      <w:szCs w:val="28"/>
                    </w:rPr>
                    <w:t>Название конкурсной работы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62B2" w:rsidRPr="00750563" w:rsidRDefault="008F62B2" w:rsidP="0075056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912C2" w:rsidRPr="00750563" w:rsidRDefault="001912C2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</w:p>
          <w:p w:rsidR="00253C3D" w:rsidRPr="00253C3D" w:rsidRDefault="00253C3D" w:rsidP="0075056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3C3D" w:rsidRPr="00253C3D" w:rsidRDefault="00253C3D" w:rsidP="000B21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образовательного учреждения __________/ ___________________                          </w:t>
            </w:r>
          </w:p>
          <w:p w:rsidR="00253C3D" w:rsidRPr="00253C3D" w:rsidRDefault="00253C3D" w:rsidP="0075056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(Подпись)       (Расшифровка)                                   </w:t>
            </w:r>
          </w:p>
          <w:p w:rsidR="00253C3D" w:rsidRPr="00253C3D" w:rsidRDefault="00253C3D" w:rsidP="0075056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МП</w:t>
            </w:r>
          </w:p>
          <w:p w:rsidR="00253C3D" w:rsidRPr="00253C3D" w:rsidRDefault="00253C3D" w:rsidP="0075056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3C3D" w:rsidRPr="00253C3D" w:rsidRDefault="00253C3D" w:rsidP="0075056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3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Дата______________                                                </w:t>
            </w:r>
          </w:p>
          <w:p w:rsidR="00253C3D" w:rsidRPr="00253C3D" w:rsidRDefault="00253C3D" w:rsidP="0075056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3C3D" w:rsidRPr="00253C3D" w:rsidRDefault="00253C3D" w:rsidP="0075056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20" w:type="dxa"/>
              <w:tblLook w:val="0000" w:firstRow="0" w:lastRow="0" w:firstColumn="0" w:lastColumn="0" w:noHBand="0" w:noVBand="0"/>
            </w:tblPr>
            <w:tblGrid>
              <w:gridCol w:w="9720"/>
            </w:tblGrid>
            <w:tr w:rsidR="00253C3D" w:rsidRPr="00253C3D" w:rsidTr="00443B52">
              <w:trPr>
                <w:trHeight w:val="623"/>
              </w:trPr>
              <w:tc>
                <w:tcPr>
                  <w:tcW w:w="9720" w:type="dxa"/>
                </w:tcPr>
                <w:p w:rsidR="00253C3D" w:rsidRPr="00253C3D" w:rsidRDefault="00253C3D" w:rsidP="00750563">
                  <w:pPr>
                    <w:tabs>
                      <w:tab w:val="left" w:pos="1815"/>
                      <w:tab w:val="center" w:pos="3132"/>
                    </w:tabs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2FA9" w:rsidRPr="00750563" w:rsidRDefault="000A2FA9" w:rsidP="00750563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</w:p>
          <w:p w:rsidR="000A2FA9" w:rsidRDefault="000A2FA9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</w:p>
          <w:p w:rsidR="000B2143" w:rsidRDefault="000B2143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</w:p>
          <w:p w:rsidR="000B647A" w:rsidRDefault="000B647A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</w:p>
          <w:p w:rsidR="000B647A" w:rsidRDefault="000B647A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</w:p>
          <w:p w:rsidR="000B647A" w:rsidRPr="00750563" w:rsidRDefault="000B647A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  <w:bookmarkStart w:id="1" w:name="_GoBack"/>
            <w:bookmarkEnd w:id="1"/>
          </w:p>
          <w:p w:rsidR="000A2FA9" w:rsidRPr="00750563" w:rsidRDefault="000A2FA9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</w:p>
          <w:p w:rsidR="00BD4D9C" w:rsidRPr="001912C2" w:rsidRDefault="00BD4D9C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 w:bidi="he-IL"/>
              </w:rPr>
            </w:pPr>
            <w:r w:rsidRPr="001912C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 w:bidi="he-IL"/>
              </w:rPr>
              <w:t xml:space="preserve">ПРИЛОЖЕНИЕ №  </w:t>
            </w:r>
            <w:r w:rsidRPr="0075056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 w:bidi="he-IL"/>
              </w:rPr>
              <w:t>2</w:t>
            </w:r>
            <w:r w:rsidRPr="001912C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 w:bidi="he-IL"/>
              </w:rPr>
              <w:t xml:space="preserve"> </w:t>
            </w:r>
          </w:p>
          <w:p w:rsidR="00BD4D9C" w:rsidRPr="001912C2" w:rsidRDefault="00BD4D9C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  <w:r w:rsidRPr="001912C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>к Порядку проведения</w:t>
            </w:r>
          </w:p>
          <w:p w:rsidR="00BD4D9C" w:rsidRPr="001912C2" w:rsidRDefault="00BD4D9C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  <w:r w:rsidRPr="001912C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 xml:space="preserve"> муниципального этапа </w:t>
            </w:r>
          </w:p>
          <w:p w:rsidR="00BD4D9C" w:rsidRPr="00750563" w:rsidRDefault="00BD4D9C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  <w:r w:rsidRPr="0075056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 xml:space="preserve">конкурса </w:t>
            </w:r>
            <w:proofErr w:type="gramStart"/>
            <w:r w:rsidRPr="0075056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>творческих</w:t>
            </w:r>
            <w:proofErr w:type="gramEnd"/>
            <w:r w:rsidRPr="0075056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 xml:space="preserve"> </w:t>
            </w:r>
          </w:p>
          <w:p w:rsidR="00BD4D9C" w:rsidRPr="00750563" w:rsidRDefault="00BD4D9C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  <w:r w:rsidRPr="0075056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>исследовательских работ</w:t>
            </w:r>
          </w:p>
          <w:p w:rsidR="001912C2" w:rsidRPr="001912C2" w:rsidRDefault="00BD4D9C" w:rsidP="00750563">
            <w:pPr>
              <w:keepNext/>
              <w:keepLines/>
              <w:spacing w:after="0" w:line="240" w:lineRule="auto"/>
              <w:ind w:firstLine="709"/>
              <w:jc w:val="right"/>
              <w:outlineLvl w:val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</w:pPr>
            <w:r w:rsidRPr="0075056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he-IL"/>
              </w:rPr>
              <w:t>"Я живу на родине Ломоносова"</w:t>
            </w:r>
          </w:p>
        </w:tc>
      </w:tr>
    </w:tbl>
    <w:p w:rsidR="007C3D90" w:rsidRPr="0075056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90" w:rsidRPr="0075056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90" w:rsidRPr="007C3D90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3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участника младше 18 лет</w:t>
      </w:r>
    </w:p>
    <w:p w:rsidR="000B2143" w:rsidRDefault="000B2143" w:rsidP="007505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90" w:rsidRPr="007C3D90" w:rsidRDefault="007C3D90" w:rsidP="007505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7C3D90" w:rsidRPr="007C3D90" w:rsidRDefault="007C3D90" w:rsidP="007505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 и использование фото и видеоизображений участника первого этапа регионального конкурса творческих работ «Я живу на родине Ломоносова»</w:t>
      </w:r>
    </w:p>
    <w:p w:rsidR="007C3D90" w:rsidRPr="007C3D90" w:rsidRDefault="007C3D90" w:rsidP="007505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родителя или законного представителя полностью)</w:t>
      </w:r>
    </w:p>
    <w:p w:rsidR="007C3D90" w:rsidRPr="007C3D90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</w:t>
      </w: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</w:t>
      </w:r>
    </w:p>
    <w:p w:rsidR="007C3D90" w:rsidRPr="007C3D90" w:rsidRDefault="007C3D90" w:rsidP="00750563">
      <w:pPr>
        <w:widowControl w:val="0"/>
        <w:tabs>
          <w:tab w:val="left" w:leader="underscore" w:pos="68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C3D90" w:rsidRPr="007C3D90" w:rsidRDefault="007C3D90" w:rsidP="00750563">
      <w:pPr>
        <w:widowControl w:val="0"/>
        <w:tabs>
          <w:tab w:val="left" w:leader="underscore" w:pos="2935"/>
          <w:tab w:val="left" w:leader="underscore" w:pos="5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</w:t>
      </w: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номер</w:t>
      </w: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 выдан:</w:t>
      </w:r>
    </w:p>
    <w:p w:rsidR="007C3D90" w:rsidRPr="007C3D90" w:rsidRDefault="007C3D90" w:rsidP="007505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(кем и когда </w:t>
      </w:r>
      <w:proofErr w:type="gramStart"/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C3D90" w:rsidRPr="007C3D90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</w:p>
    <w:p w:rsidR="000B2143" w:rsidRDefault="007C3D90" w:rsidP="000B2143">
      <w:pPr>
        <w:framePr w:w="8966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довереннос</w:t>
      </w:r>
      <w:r w:rsidR="000B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или иного документа, подтверж</w:t>
      </w: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дающего полномочия представителя)</w:t>
      </w:r>
    </w:p>
    <w:p w:rsidR="007C3D90" w:rsidRPr="007C3D90" w:rsidRDefault="007C3D90" w:rsidP="000B2143">
      <w:pPr>
        <w:framePr w:w="8966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родителем (законным представителем)</w:t>
      </w: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C3D90" w:rsidRPr="007C3D90" w:rsidRDefault="007C3D90" w:rsidP="000B2143">
      <w:pPr>
        <w:framePr w:w="8966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ребенка (подопечного) полностью)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6"/>
        <w:gridCol w:w="2309"/>
        <w:gridCol w:w="1051"/>
      </w:tblGrid>
      <w:tr w:rsidR="007C3D90" w:rsidRPr="007C3D90" w:rsidTr="00443B52">
        <w:trPr>
          <w:trHeight w:hRule="exact" w:val="782"/>
          <w:jc w:val="center"/>
        </w:trPr>
        <w:tc>
          <w:tcPr>
            <w:tcW w:w="5606" w:type="dxa"/>
            <w:tcBorders>
              <w:top w:val="single" w:sz="4" w:space="0" w:color="auto"/>
            </w:tcBorders>
            <w:shd w:val="clear" w:color="auto" w:fill="FFFFFF"/>
          </w:tcPr>
          <w:p w:rsidR="007C3D90" w:rsidRPr="007C3D90" w:rsidRDefault="007C3D90" w:rsidP="000B2143">
            <w:pPr>
              <w:framePr w:w="89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0B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7C3D90" w:rsidRPr="007C3D90" w:rsidRDefault="007C3D90" w:rsidP="00750563">
            <w:pPr>
              <w:framePr w:w="8966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7C3D90" w:rsidRPr="007C3D90" w:rsidRDefault="007C3D90" w:rsidP="00750563">
            <w:pPr>
              <w:framePr w:w="8966" w:wrap="notBeside" w:vAnchor="text" w:hAnchor="text" w:xAlign="center" w:y="1"/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D90" w:rsidRPr="007C3D90" w:rsidTr="00443B52">
        <w:trPr>
          <w:trHeight w:hRule="exact" w:val="691"/>
          <w:jc w:val="center"/>
        </w:trPr>
        <w:tc>
          <w:tcPr>
            <w:tcW w:w="5606" w:type="dxa"/>
            <w:tcBorders>
              <w:top w:val="single" w:sz="4" w:space="0" w:color="auto"/>
            </w:tcBorders>
            <w:shd w:val="clear" w:color="auto" w:fill="FFFFFF"/>
          </w:tcPr>
          <w:p w:rsidR="007C3D90" w:rsidRPr="007C3D90" w:rsidRDefault="007C3D90" w:rsidP="000B2143">
            <w:pPr>
              <w:framePr w:w="89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(свидетельство о рождении) серия выдан: •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7C3D90" w:rsidRPr="007C3D90" w:rsidRDefault="007C3D90" w:rsidP="00750563">
            <w:pPr>
              <w:framePr w:w="8966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7C3D90" w:rsidRPr="007C3D90" w:rsidRDefault="007C3D90" w:rsidP="00750563">
            <w:pPr>
              <w:framePr w:w="8966" w:wrap="notBeside" w:vAnchor="text" w:hAnchor="text" w:xAlign="center" w:y="1"/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D90" w:rsidRPr="007C3D90" w:rsidTr="00443B52">
        <w:trPr>
          <w:trHeight w:hRule="exact" w:val="379"/>
          <w:jc w:val="center"/>
        </w:trPr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D90" w:rsidRPr="007C3D90" w:rsidRDefault="007C3D90" w:rsidP="00750563">
            <w:pPr>
              <w:framePr w:w="8966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D90" w:rsidRPr="007C3D90" w:rsidRDefault="007C3D90" w:rsidP="00750563">
            <w:pPr>
              <w:framePr w:w="8966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D90" w:rsidRPr="007C3D90" w:rsidRDefault="007C3D90" w:rsidP="00750563">
            <w:pPr>
              <w:framePr w:w="8966" w:wrap="notBeside" w:vAnchor="text" w:hAnchor="text" w:xAlign="center" w:y="1"/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D90" w:rsidRPr="007C3D90" w:rsidRDefault="007C3D90" w:rsidP="000B2143">
      <w:pPr>
        <w:framePr w:w="8966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(кем и когда </w:t>
      </w:r>
      <w:proofErr w:type="gramStart"/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C3D90" w:rsidRPr="007C3D90" w:rsidRDefault="007C3D90" w:rsidP="00750563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C3D90" w:rsidRPr="007C3D90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27.07.2006 № 152-ФЗ «О персональных данных» подтверждаю ознакомление с Положением о регионального конкурса творческих работ «Я живу на родине Ломоносова» (далее - Конкурс), и даю согласие организатору Конкурса на сбор, хранение, использование, распространение (передачу) и публикацию персональных данных моего ребенка (подопечного), фото и видеоматериалов, а также его конкурсной работы, в том числе в средствах массовой информации</w:t>
      </w:r>
      <w:proofErr w:type="gramEnd"/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информационно-коммуникационной сети «Интернет».</w:t>
      </w:r>
    </w:p>
    <w:p w:rsidR="007C3D90" w:rsidRPr="000B214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подписания до даты отзыва, если иное не предусмотрено законодательством Российской Федерации. Я уведомле</w:t>
      </w:r>
      <w:proofErr w:type="gramStart"/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</w:t>
      </w:r>
      <w:r w:rsidRPr="007C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своем праве отозвать настоящее согласие в любое время.</w:t>
      </w:r>
    </w:p>
    <w:p w:rsidR="007C3D90" w:rsidRPr="000B214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D90" w:rsidRPr="000B214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D90" w:rsidRPr="007C3D90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C3D90" w:rsidRPr="007C3D90" w:rsidSect="000B647A">
          <w:type w:val="continuous"/>
          <w:pgSz w:w="11909" w:h="16838"/>
          <w:pgMar w:top="851" w:right="1305" w:bottom="1130" w:left="1305" w:header="0" w:footer="3" w:gutter="0"/>
          <w:cols w:space="720"/>
          <w:noEndnote/>
          <w:docGrid w:linePitch="360"/>
        </w:sectPr>
      </w:pPr>
      <w:r w:rsidRPr="000B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                                 Дата</w:t>
      </w:r>
    </w:p>
    <w:p w:rsidR="007C3D90" w:rsidRPr="007C3D90" w:rsidRDefault="007C3D90" w:rsidP="00750563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C3D90" w:rsidRPr="007C3D90" w:rsidRDefault="007C3D90" w:rsidP="00750563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7C3D90" w:rsidRPr="007C3D9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3D90" w:rsidRPr="0075056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90" w:rsidRPr="0075056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90" w:rsidRPr="0075056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90" w:rsidRPr="0075056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90" w:rsidRPr="0075056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90" w:rsidRPr="0075056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90" w:rsidRPr="0075056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90" w:rsidRPr="0075056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90" w:rsidRPr="0075056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90" w:rsidRPr="00750563" w:rsidRDefault="007C3D90" w:rsidP="00750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3D90" w:rsidRPr="00750563" w:rsidSect="00B509AB">
      <w:type w:val="continuous"/>
      <w:pgSz w:w="11906" w:h="16838"/>
      <w:pgMar w:top="851" w:right="567" w:bottom="851" w:left="1559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FBC"/>
    <w:multiLevelType w:val="multilevel"/>
    <w:tmpl w:val="AFCCD2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D3653"/>
    <w:multiLevelType w:val="hybridMultilevel"/>
    <w:tmpl w:val="26E212FC"/>
    <w:lvl w:ilvl="0" w:tplc="7F08E90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9F1"/>
    <w:multiLevelType w:val="multilevel"/>
    <w:tmpl w:val="AFCCD2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E3EB1"/>
    <w:multiLevelType w:val="multilevel"/>
    <w:tmpl w:val="89040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C2458E"/>
    <w:multiLevelType w:val="multilevel"/>
    <w:tmpl w:val="4504121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526E5"/>
    <w:multiLevelType w:val="multilevel"/>
    <w:tmpl w:val="98D226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B148E0"/>
    <w:multiLevelType w:val="multilevel"/>
    <w:tmpl w:val="18688D6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6488F"/>
    <w:multiLevelType w:val="hybridMultilevel"/>
    <w:tmpl w:val="526EA6B0"/>
    <w:lvl w:ilvl="0" w:tplc="88B8A46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FCF6FC5"/>
    <w:multiLevelType w:val="hybridMultilevel"/>
    <w:tmpl w:val="4C9C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97"/>
    <w:rsid w:val="000A2FA9"/>
    <w:rsid w:val="000B2143"/>
    <w:rsid w:val="000B647A"/>
    <w:rsid w:val="001912C2"/>
    <w:rsid w:val="001B0DDD"/>
    <w:rsid w:val="00215098"/>
    <w:rsid w:val="00220728"/>
    <w:rsid w:val="00253C3D"/>
    <w:rsid w:val="004C4426"/>
    <w:rsid w:val="004F3E7F"/>
    <w:rsid w:val="005B6246"/>
    <w:rsid w:val="005F4928"/>
    <w:rsid w:val="00634BAA"/>
    <w:rsid w:val="006D1842"/>
    <w:rsid w:val="00720D97"/>
    <w:rsid w:val="00750563"/>
    <w:rsid w:val="007C3D90"/>
    <w:rsid w:val="008F62B2"/>
    <w:rsid w:val="00912B0E"/>
    <w:rsid w:val="009F6843"/>
    <w:rsid w:val="00A668EA"/>
    <w:rsid w:val="00B509AB"/>
    <w:rsid w:val="00B711F2"/>
    <w:rsid w:val="00BD4D9C"/>
    <w:rsid w:val="00CD6C75"/>
    <w:rsid w:val="00DD233C"/>
    <w:rsid w:val="00E367E5"/>
    <w:rsid w:val="00EA2457"/>
    <w:rsid w:val="00E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24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C2404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20728"/>
    <w:pPr>
      <w:ind w:left="720"/>
      <w:contextualSpacing/>
    </w:pPr>
  </w:style>
  <w:style w:type="character" w:styleId="a5">
    <w:name w:val="Hyperlink"/>
    <w:rsid w:val="006D1842"/>
    <w:rPr>
      <w:u w:val="single"/>
    </w:rPr>
  </w:style>
  <w:style w:type="character" w:customStyle="1" w:styleId="1">
    <w:name w:val="Основной текст1"/>
    <w:basedOn w:val="a3"/>
    <w:rsid w:val="008F6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Exact">
    <w:name w:val="Основной текст (10) Exact"/>
    <w:basedOn w:val="a0"/>
    <w:link w:val="10"/>
    <w:rsid w:val="007C3D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7C3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7C3D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 (11)"/>
    <w:basedOn w:val="a"/>
    <w:link w:val="11Exact"/>
    <w:rsid w:val="007C3D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24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C2404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20728"/>
    <w:pPr>
      <w:ind w:left="720"/>
      <w:contextualSpacing/>
    </w:pPr>
  </w:style>
  <w:style w:type="character" w:styleId="a5">
    <w:name w:val="Hyperlink"/>
    <w:rsid w:val="006D1842"/>
    <w:rPr>
      <w:u w:val="single"/>
    </w:rPr>
  </w:style>
  <w:style w:type="character" w:customStyle="1" w:styleId="1">
    <w:name w:val="Основной текст1"/>
    <w:basedOn w:val="a3"/>
    <w:rsid w:val="008F6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Exact">
    <w:name w:val="Основной текст (10) Exact"/>
    <w:basedOn w:val="a0"/>
    <w:link w:val="10"/>
    <w:rsid w:val="007C3D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7C3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7C3D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 (11)"/>
    <w:basedOn w:val="a"/>
    <w:link w:val="11Exact"/>
    <w:rsid w:val="007C3D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ddt.gora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s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Лаврентьева</dc:creator>
  <cp:keywords/>
  <dc:description/>
  <cp:lastModifiedBy>Олеся Александровна Лаврентьева</cp:lastModifiedBy>
  <cp:revision>6</cp:revision>
  <cp:lastPrinted>2021-08-12T11:56:00Z</cp:lastPrinted>
  <dcterms:created xsi:type="dcterms:W3CDTF">2021-08-12T11:03:00Z</dcterms:created>
  <dcterms:modified xsi:type="dcterms:W3CDTF">2021-08-17T06:55:00Z</dcterms:modified>
</cp:coreProperties>
</file>