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111250" cy="11112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Экологическое Движение 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Мобильный телефон: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(952) 304-56-63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Электронная почта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ecomov42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@gmail.com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Сайт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eco42.org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проведении конкурса исследований прибрежных территорий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«Экологическая лаборатория»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среди школ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0" w:firstLine="43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43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определяет порядок организации и проведения конкурса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исследований прибрежных территорий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«Экологическая лаборатория»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– Конкурс), условия участия в нем.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Конкурса — Экологическое Движение 42.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Сроки проведения Конкурса: 1 – 30 сентября 2021 года. 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 проводится среди классов (с 1 по 11) общеобразовательных учреждений Архангельской области.</w:t>
      </w:r>
    </w:p>
    <w:p w:rsidR="00000000" w:rsidDel="00000000" w:rsidP="00000000" w:rsidRDefault="00000000" w:rsidRPr="00000000" w14:paraId="00000012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0" w:right="0" w:firstLine="43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Цель Конкурса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привлечение внимания молодых людей к проблеме загрязнения водных ресурсов пластиком посредством участия их в аудите пластикового загрязнения (далее – Исследование). </w:t>
      </w:r>
    </w:p>
    <w:p w:rsidR="00000000" w:rsidDel="00000000" w:rsidP="00000000" w:rsidRDefault="00000000" w:rsidRPr="00000000" w14:paraId="00000015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Исследование позволяет определить, какие типы отходов чаще всего оказываются на берегах морей, рек и озер. Полученная информация дает ребятам почву для рассуждения о том, как предотвратить эту проблему.</w:t>
      </w:r>
    </w:p>
    <w:p w:rsidR="00000000" w:rsidDel="00000000" w:rsidP="00000000" w:rsidRDefault="00000000" w:rsidRPr="00000000" w14:paraId="00000016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Исследование основано на методике «Пластиквотчинг» Гринпис России. </w:t>
      </w:r>
    </w:p>
    <w:p w:rsidR="00000000" w:rsidDel="00000000" w:rsidP="00000000" w:rsidRDefault="00000000" w:rsidRPr="00000000" w14:paraId="00000017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Quattrocento" w:cs="Quattrocento" w:eastAsia="Quattrocento" w:hAnsi="Quattrocen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right="0" w:firstLine="43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Порядок проведения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right="0" w:firstLine="43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Конкурсе учителю вместе с классом необходимо провести исследование (см. пункт 4)</w:t>
      </w:r>
    </w:p>
    <w:p w:rsidR="00000000" w:rsidDel="00000000" w:rsidP="00000000" w:rsidRDefault="00000000" w:rsidRPr="00000000" w14:paraId="0000001A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рамках Конкурса осуществляется соревнование по номинациям: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«Редкая находка», «Разложи по полочкам», «Хотим, чтобы было чисто!».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Все участники соревнуются во всех номинациях. </w:t>
      </w:r>
    </w:p>
    <w:p w:rsidR="00000000" w:rsidDel="00000000" w:rsidP="00000000" w:rsidRDefault="00000000" w:rsidRPr="00000000" w14:paraId="0000001B">
      <w:pPr>
        <w:tabs>
          <w:tab w:val="left" w:pos="540"/>
        </w:tabs>
        <w:spacing w:line="240" w:lineRule="auto"/>
        <w:ind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в номинации «Разложи по полочкам» необходимо разложить весь обнаруженный мусор по категориям и сделать фото. </w:t>
      </w:r>
    </w:p>
    <w:p w:rsidR="00000000" w:rsidDel="00000000" w:rsidP="00000000" w:rsidRDefault="00000000" w:rsidRPr="00000000" w14:paraId="0000001C">
      <w:pPr>
        <w:tabs>
          <w:tab w:val="left" w:pos="540"/>
        </w:tabs>
        <w:spacing w:line="240" w:lineRule="auto"/>
        <w:ind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в номинации «Редкая находка» нужно дополнительно сфотографировать самую необычную находку, обнаруженную во время проведения исследования.</w:t>
      </w:r>
    </w:p>
    <w:p w:rsidR="00000000" w:rsidDel="00000000" w:rsidP="00000000" w:rsidRDefault="00000000" w:rsidRPr="00000000" w14:paraId="0000001D">
      <w:pPr>
        <w:tabs>
          <w:tab w:val="left" w:pos="540"/>
        </w:tabs>
        <w:spacing w:line="240" w:lineRule="auto"/>
        <w:ind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в номинации «Хотим, чтобы было чисто!» ребятам, исходя из результатов исследования, необходимо предложить решение, благодаря которому мусор перестанет попадать в воду, его будет меньше образовываться, и берега останутся чистыми. </w:t>
      </w:r>
    </w:p>
    <w:p w:rsidR="00000000" w:rsidDel="00000000" w:rsidP="00000000" w:rsidRDefault="00000000" w:rsidRPr="00000000" w14:paraId="0000001E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завершению исследования учителю необходимо заполнить регистрационную форму и (обязательно) бланк исследования (см. Приложение 1) в электронном виде. </w:t>
      </w:r>
    </w:p>
    <w:p w:rsidR="00000000" w:rsidDel="00000000" w:rsidP="00000000" w:rsidRDefault="00000000" w:rsidRPr="00000000" w14:paraId="0000001F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 для номинации “Разложи по полочкам” и “Редкая находка” переименовать в соответствии с названием номинации.</w:t>
      </w:r>
    </w:p>
    <w:p w:rsidR="00000000" w:rsidDel="00000000" w:rsidP="00000000" w:rsidRDefault="00000000" w:rsidRPr="00000000" w14:paraId="00000020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Предложения ребят для номинации “Хотим, чтобы было чисто!” записать в соответствующем поле регистрационной формы. </w:t>
      </w:r>
    </w:p>
    <w:p w:rsidR="00000000" w:rsidDel="00000000" w:rsidP="00000000" w:rsidRDefault="00000000" w:rsidRPr="00000000" w14:paraId="00000021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Регистрационную форму, бланк исследования и фото необходимо отправить одним письмом  по электронной почте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ecomov42@gmail.com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пометкой «Конкурс» до 30 сентября 2021 года  включительно. </w:t>
      </w:r>
    </w:p>
    <w:p w:rsidR="00000000" w:rsidDel="00000000" w:rsidP="00000000" w:rsidRDefault="00000000" w:rsidRPr="00000000" w14:paraId="00000022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мы будем рады, если вы поделитесь фотографиями, сделанными во время проведения исследования и отправите их на электронную почту.</w:t>
        <w:br w:type="textWrapping"/>
      </w:r>
    </w:p>
    <w:p w:rsidR="00000000" w:rsidDel="00000000" w:rsidP="00000000" w:rsidRDefault="00000000" w:rsidRPr="00000000" w14:paraId="00000023">
      <w:pPr>
        <w:tabs>
          <w:tab w:val="left" w:pos="540"/>
        </w:tabs>
        <w:spacing w:line="240" w:lineRule="auto"/>
        <w:ind w:left="0" w:right="0" w:firstLine="43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Методика проведения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проведения Исследования вам понадобятся:</w:t>
      </w:r>
    </w:p>
    <w:p w:rsidR="00000000" w:rsidDel="00000000" w:rsidP="00000000" w:rsidRDefault="00000000" w:rsidRPr="00000000" w14:paraId="00000025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большие мешки для мусора</w:t>
      </w:r>
    </w:p>
    <w:p w:rsidR="00000000" w:rsidDel="00000000" w:rsidP="00000000" w:rsidRDefault="00000000" w:rsidRPr="00000000" w14:paraId="00000026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перчатки</w:t>
      </w:r>
    </w:p>
    <w:p w:rsidR="00000000" w:rsidDel="00000000" w:rsidP="00000000" w:rsidRDefault="00000000" w:rsidRPr="00000000" w14:paraId="00000027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рулетка</w:t>
      </w:r>
    </w:p>
    <w:p w:rsidR="00000000" w:rsidDel="00000000" w:rsidP="00000000" w:rsidRDefault="00000000" w:rsidRPr="00000000" w14:paraId="00000028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фотоаппарат (или телефон с камерой)</w:t>
      </w:r>
    </w:p>
    <w:p w:rsidR="00000000" w:rsidDel="00000000" w:rsidP="00000000" w:rsidRDefault="00000000" w:rsidRPr="00000000" w14:paraId="00000029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 – 3 часа </w:t>
      </w:r>
    </w:p>
    <w:p w:rsidR="00000000" w:rsidDel="00000000" w:rsidP="00000000" w:rsidRDefault="00000000" w:rsidRPr="00000000" w14:paraId="0000002A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распечатанный бланк из Приложения 1</w:t>
      </w:r>
    </w:p>
    <w:p w:rsidR="00000000" w:rsidDel="00000000" w:rsidP="00000000" w:rsidRDefault="00000000" w:rsidRPr="00000000" w14:paraId="0000002B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ручка</w:t>
      </w:r>
    </w:p>
    <w:p w:rsidR="00000000" w:rsidDel="00000000" w:rsidP="00000000" w:rsidRDefault="00000000" w:rsidRPr="00000000" w14:paraId="0000002C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Исследование вместе с учениками необходимо провести на берегу моря, реки или озера. Исследование – это приборка на заданном участке, на котором собирается весь мусор искусственного происхождения (то есть все бутылки, обертки, шины и прочее, за исключением естественного «мусора»: водорослей, палок и т.д.). </w:t>
      </w:r>
    </w:p>
    <w:p w:rsidR="00000000" w:rsidDel="00000000" w:rsidP="00000000" w:rsidRDefault="00000000" w:rsidRPr="00000000" w14:paraId="0000002D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Заранее определите место, где будет проводиться исследование. Место должно соответствовать следующим характеристикам: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540"/>
        </w:tabs>
        <w:spacing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должен быть берег реки, озера или моря с открытым доступом к воде;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540"/>
        </w:tabs>
        <w:spacing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длина участка должна быть 100 метров, ширина (от кромки воды) – 20 метров (или до первого препятствия, если берег Уже);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540"/>
        </w:tabs>
        <w:spacing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берегу должен быть мусор, но не должно быть несанкционированной свалки;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540"/>
        </w:tabs>
        <w:spacing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участке не должны проводиться регулярные приборки коммунальными службами.</w:t>
      </w:r>
    </w:p>
    <w:p w:rsidR="00000000" w:rsidDel="00000000" w:rsidP="00000000" w:rsidRDefault="00000000" w:rsidRPr="00000000" w14:paraId="00000032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Перед исследованием рулеткой отмерьте заданный участок (100 м х 20 м). Поставьте заметные отметки (палки, флажки) в начале и в конце заданного участка. С помощью смартфона или GPS навигатора снимите координаты участка и занесите их в Регистрационный лист из Приложения 1.</w:t>
      </w:r>
    </w:p>
    <w:p w:rsidR="00000000" w:rsidDel="00000000" w:rsidP="00000000" w:rsidRDefault="00000000" w:rsidRPr="00000000" w14:paraId="00000033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Соберите весь мусор на заданном участке. Необходимо собирать даже мелкие фрагменты от двух сантиметров в длину (в том числе окурки, крышечки и т.п.). Во время приборки сделайте фотографии.</w:t>
      </w:r>
    </w:p>
    <w:p w:rsidR="00000000" w:rsidDel="00000000" w:rsidP="00000000" w:rsidRDefault="00000000" w:rsidRPr="00000000" w14:paraId="00000034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Разделите мусор по категориям, которые указаны в бланке Приложения 1. Сделайте фото для номинации «Разложи по полочкам» и «Редкая находка».</w:t>
      </w:r>
    </w:p>
    <w:p w:rsidR="00000000" w:rsidDel="00000000" w:rsidP="00000000" w:rsidRDefault="00000000" w:rsidRPr="00000000" w14:paraId="00000035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Произведите подсчет всех фрагментов из категории (Пример: одна бутылка - это 1 фрагмент, один кусочек пленки - тоже 1 фрагмент). Зафиксируйте количество фрагментов напротив соответствующей категории в бланке Приложения 1. </w:t>
      </w:r>
    </w:p>
    <w:p w:rsidR="00000000" w:rsidDel="00000000" w:rsidP="00000000" w:rsidRDefault="00000000" w:rsidRPr="00000000" w14:paraId="00000036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рекомендуем по возможности сдать собранное вторсырье на переработку, а мусор отправить на полигон.</w:t>
      </w:r>
    </w:p>
    <w:p w:rsidR="00000000" w:rsidDel="00000000" w:rsidP="00000000" w:rsidRDefault="00000000" w:rsidRPr="00000000" w14:paraId="00000037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Обсудите с учениками итоги (это можно сделать уже в помещении). Какого мусора нашли больше? Почему его больше? Как мусор здесь оказался? Как предотвратить попадание мусора на берега? </w:t>
      </w:r>
    </w:p>
    <w:p w:rsidR="00000000" w:rsidDel="00000000" w:rsidP="00000000" w:rsidRDefault="00000000" w:rsidRPr="00000000" w14:paraId="00000038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Запишите предложения ребят, благодаря которым мусор перестанет попадать в воду и берега останутся чистыми в Регистрационную форму для номинации «Хотим, чтобы было чисто!».</w:t>
      </w:r>
    </w:p>
    <w:p w:rsidR="00000000" w:rsidDel="00000000" w:rsidP="00000000" w:rsidRDefault="00000000" w:rsidRPr="00000000" w14:paraId="00000039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Заполненный регистрационный бланк и фотографии отправить по электронной почте ecomov42@gmail.com с пометкой «Конкурс» до 30 сентября 2021 года  включительно.</w:t>
      </w:r>
    </w:p>
    <w:p w:rsidR="00000000" w:rsidDel="00000000" w:rsidP="00000000" w:rsidRDefault="00000000" w:rsidRPr="00000000" w14:paraId="0000003A">
      <w:pPr>
        <w:tabs>
          <w:tab w:val="left" w:pos="540"/>
        </w:tabs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right="0" w:firstLine="43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5.1. Подведение итогов </w:t>
      </w:r>
    </w:p>
    <w:p w:rsidR="00000000" w:rsidDel="00000000" w:rsidP="00000000" w:rsidRDefault="00000000" w:rsidRPr="00000000" w14:paraId="0000003D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Победивший класс определяется в каждой номинации до 11 октября. </w:t>
      </w:r>
    </w:p>
    <w:p w:rsidR="00000000" w:rsidDel="00000000" w:rsidP="00000000" w:rsidRDefault="00000000" w:rsidRPr="00000000" w14:paraId="0000003E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Победителя определяет жюри организаторов по следующим критериям:</w:t>
      </w:r>
    </w:p>
    <w:p w:rsidR="00000000" w:rsidDel="00000000" w:rsidP="00000000" w:rsidRDefault="00000000" w:rsidRPr="00000000" w14:paraId="0000003F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Для номинации «Разложи по полочкам»: </w:t>
      </w:r>
    </w:p>
    <w:p w:rsidR="00000000" w:rsidDel="00000000" w:rsidP="00000000" w:rsidRDefault="00000000" w:rsidRPr="00000000" w14:paraId="00000040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оригинальность (от 1 до 10 баллов)</w:t>
      </w:r>
    </w:p>
    <w:p w:rsidR="00000000" w:rsidDel="00000000" w:rsidP="00000000" w:rsidRDefault="00000000" w:rsidRPr="00000000" w14:paraId="00000041">
      <w:pPr>
        <w:spacing w:line="240" w:lineRule="auto"/>
        <w:ind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техника и качество исполнения (от 1 до10 баллов) </w:t>
      </w:r>
    </w:p>
    <w:p w:rsidR="00000000" w:rsidDel="00000000" w:rsidP="00000000" w:rsidRDefault="00000000" w:rsidRPr="00000000" w14:paraId="00000042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общее восприятие (от 1 до10 баллов)</w:t>
      </w:r>
    </w:p>
    <w:p w:rsidR="00000000" w:rsidDel="00000000" w:rsidP="00000000" w:rsidRDefault="00000000" w:rsidRPr="00000000" w14:paraId="00000043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Для номинации «Редкая находка»:</w:t>
      </w:r>
    </w:p>
    <w:p w:rsidR="00000000" w:rsidDel="00000000" w:rsidP="00000000" w:rsidRDefault="00000000" w:rsidRPr="00000000" w14:paraId="00000044">
      <w:pPr>
        <w:spacing w:line="240" w:lineRule="auto"/>
        <w:ind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оригинальность (от 1 до 10 баллов)</w:t>
      </w:r>
    </w:p>
    <w:p w:rsidR="00000000" w:rsidDel="00000000" w:rsidP="00000000" w:rsidRDefault="00000000" w:rsidRPr="00000000" w14:paraId="00000045">
      <w:pPr>
        <w:spacing w:line="240" w:lineRule="auto"/>
        <w:ind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техника и качество исполнения (от 1 до10 баллов) </w:t>
      </w:r>
    </w:p>
    <w:p w:rsidR="00000000" w:rsidDel="00000000" w:rsidP="00000000" w:rsidRDefault="00000000" w:rsidRPr="00000000" w14:paraId="00000046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общее восприятие (от 1 до10 баллов) </w:t>
      </w:r>
    </w:p>
    <w:p w:rsidR="00000000" w:rsidDel="00000000" w:rsidP="00000000" w:rsidRDefault="00000000" w:rsidRPr="00000000" w14:paraId="00000047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Для номинации «Хотим, чтоб было чисто!»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практическое применение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(от 1 до 10 баллов)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актуальность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(от 1 до10 баллов)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оригинальность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(от 1 до10 баллов)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Победивший класс получает грамоты и набор тестов для воды.</w:t>
      </w:r>
    </w:p>
    <w:p w:rsidR="00000000" w:rsidDel="00000000" w:rsidP="00000000" w:rsidRDefault="00000000" w:rsidRPr="00000000" w14:paraId="0000004C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Все учителя получают сертификаты-благодарности за организацию мероприятия. Учителя, классы которых станут победителями, получат набор экологических методических материалов.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0" w:right="0" w:firstLine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Итоги мероприятия будут освещены в региональных СМИ.</w:t>
      </w:r>
    </w:p>
    <w:p w:rsidR="00000000" w:rsidDel="00000000" w:rsidP="00000000" w:rsidRDefault="00000000" w:rsidRPr="00000000" w14:paraId="0000004E">
      <w:pPr>
        <w:ind w:left="0" w:firstLine="850.39370078740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Приложение 1.</w:t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Регистрационная форма</w:t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5835"/>
        <w:tblGridChange w:id="0">
          <w:tblGrid>
            <w:gridCol w:w="3030"/>
            <w:gridCol w:w="583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 преподавателя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телефона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или номер учебного заведения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Населенный пункт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человек, которые приняли участие в исследовании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водного объекта (море, река, озеро)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GPS координаты места, где проводилось исследование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9.0" w:type="dxa"/>
        <w:jc w:val="left"/>
        <w:tblInd w:w="-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39"/>
        <w:tblGridChange w:id="0">
          <w:tblGrid>
            <w:gridCol w:w="9739"/>
          </w:tblGrid>
        </w:tblGridChange>
      </w:tblGrid>
      <w:tr>
        <w:trPr>
          <w:cantSplit w:val="0"/>
          <w:trHeight w:val="1221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ind w:left="2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Для номинации «Хотим, чтобы было чисто!»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Решение, благодаря которому мусор перестанет попадать в воду и берега останутся чистыми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забудьте прикрепить фото и заполнить бланк исследования!</w:t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Бланк исследования</w:t>
      </w:r>
    </w:p>
    <w:p w:rsidR="00000000" w:rsidDel="00000000" w:rsidP="00000000" w:rsidRDefault="00000000" w:rsidRPr="00000000" w14:paraId="0000008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59"/>
        <w:gridCol w:w="3960"/>
        <w:tblGridChange w:id="0">
          <w:tblGrid>
            <w:gridCol w:w="5059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ПЛАСТИК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штук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пакеты и мягкая упаковка еды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пакеты-майки для покупок и их части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фасовочные (полиэтиленовые) пакеты и их части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плотные пластиковые пакеты и мягкая упаковка от продуктов и их части (от печенья, заморозки, круп, колбас, сыров и т.п.)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пластиковая фольгированная (блестящая) упаковка и их части (от чипсов, сладостей, чайных пакетиков, сырков и т.п)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упаковка по типу дой-пак (из-под сгущенки, кетчупа, майонеза и т.п.)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бутылки, флаконы, контейнеры, крышки и их части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ПЭТ-бутылки из-под напитков (воды, лимонада, пива, кваса и т.п.)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бутылки, флаконы и контейнеры от бытовой химии и косметики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разнообразные контейнеры из-под еды (мяса, рыбы, полуфабрикатов, салатов, масла, тортов и т.п.) (прозрачные, цветные, вспененные)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канистры (из-под машинного масла, бензина и т.п.)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пластиковые крышки (найденные отдельно от бутылок)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пластиковые кольца от крышек бутылок (найденные отдельно от крышек)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отходы курильщиков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пластиковые упаковки от сигарет, табака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зажигалки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окурки, фильтры сигарет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бумажные пачки от сигарет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посуда и приборы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ПЛАСТИКОВЫЕ стаканчики, чашки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ПЛАСТИКОВЫЕ крышки от чашек и стаканчиков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ПЛАСТИКОВЫЕ тарелки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столовые приборы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трубочки для напитков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мешалки для напитков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отходы рыбной ловли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канаты рыболовные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лески, шнуры рыболовные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сети рыболовные, их части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прочие рыболовные снасти (поплавки, буи и т.д.)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предметы гигиены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ватные палочки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прокладки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подгузники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влажные салфетки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тампоны и аппликаторы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средства индивидуальной защиты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маски медицинские одноразовые и многоразовые, респираторы и т.п.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перчатки одноразовые медицинские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прочее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фрагменты пенопласта крупнее 2,5 см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строительные отходы (изолента, отверд. монтажная пена, кабельные стяжки и т.п.)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пластиковые ящики и их фрагменты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ручки для письма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палочки от конфет (по типу Чупа-Чупс)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игрушки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хлопушки, серпантин, конфетти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ленты и палочки от воздушных шариков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кусочки пластика (включая поролон и провода)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прочее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РЕЗИНА 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штук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резиновые воздушные шары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резиновая обувь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шины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презервативы (включая упаковку)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кусочки резины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ОДЕЖДА, ТЕКСТИЛЬ 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штук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одежда, тряпки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канаты, нитки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другой текстиль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БУМАГА, КАРТОН (включая многослойный с пластиком)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штук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бумажные пакеты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картон (коробки, части)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тетра-пак и прочие аналоги (упаковки из-под сока, молочной продукции и т.п.)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одноразовые картонные стаканчики 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одноразовые картонные тарелки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бумажная упаковка, контейнеры в т.ч. от фастфуда (напр. как упаковка гамбургеров из Макдоналдс)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лотки для яиц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газеты, журналы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бумажные предметы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ОБРАБОТАННОЕ ДЕРЕВО 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штук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пробки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паллеты, поддоны, ящики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палочки от мороженого, зубочистки, палочки для еды, спички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деревянные предметы (искусственные, коряги и палки считать не надо)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МЕТАЛЛ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штук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баллончики из-под аэрозолей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банки из-под напитков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консервные банки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фольга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крышки от бутылок, язычки для открывания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одноразовые мангалы и решетки для гриля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бытовая техника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посуда металлическая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орудия рыбного лова (крючки, грузила, приманки и т.п.)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газовые баллоны, бочки, ведра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проволока, сетка, колючая проволока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части машин, аккумуляторы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батарейки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металлические предметы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СТЕКЛО, КЕРАМИКА, СТРОЙМАТЕРИАЛЫ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штук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бутылки, вкл. части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банки, вкл. части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лампочки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посуда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строительные материалы (кирпич, цемент, трубы)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стеклянные предметы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ДРУГОЕ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штук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предметы медицинского назначения</w:t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(бандажи, пластырь и т. п.)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парафин, воск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948.3070866141725" w:top="1133.858267716535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360" w:firstLine="72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firstLine="720"/>
      </w:pPr>
      <w:rPr>
        <w:b w:val="1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firstLine="14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420" w:firstLine="84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420" w:firstLine="84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720" w:firstLine="14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 w:val="1"/>
    <w:rsid w:val="00C708DA"/>
    <w:pPr>
      <w:ind w:left="720"/>
      <w:contextualSpacing w:val="1"/>
    </w:pPr>
  </w:style>
  <w:style w:type="character" w:styleId="a6">
    <w:name w:val="Hyperlink"/>
    <w:basedOn w:val="a0"/>
    <w:uiPriority w:val="99"/>
    <w:unhideWhenUsed w:val="1"/>
    <w:rsid w:val="009B72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9B728E"/>
    <w:rPr>
      <w:color w:val="605e5c"/>
      <w:shd w:color="auto" w:fill="e1dfdd" w:val="clear"/>
    </w:rPr>
  </w:style>
  <w:style w:type="table" w:styleId="a8">
    <w:name w:val="Table Grid"/>
    <w:basedOn w:val="a1"/>
    <w:uiPriority w:val="39"/>
    <w:rsid w:val="00A82E34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ecomov42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vE4mWZ4v95FZgq4o0Pca4MhvQ==">AMUW2mU9DGXIQV+enLHpVkE9gWhcaHq1U+6+WtrhJvkPZkREAZrpWF3Y0+pq1X2RZzc4QQQnHde4XUyoN3MSleQSDLrpNywQARiepvAQmKdJrb3ZR5fALSQ=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2021-08-22T21:04:00Z</dcterms:created>
</cp:coreProperties>
</file>