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63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525"/>
        <w:gridCol w:w="5040"/>
        <w:gridCol w:w="1665"/>
        <w:gridCol w:w="2349"/>
      </w:tblGrid>
      <w:tr w:rsidR="00DC731A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9" w:type="dxa"/>
            <w:gridSpan w:val="4"/>
            <w:shd w:val="clear" w:color="auto" w:fill="auto"/>
            <w:vAlign w:val="bottom"/>
          </w:tcPr>
          <w:p w:rsidR="00047989" w:rsidRPr="00047989" w:rsidRDefault="00047989" w:rsidP="00047989">
            <w:pPr>
              <w:pStyle w:val="ConsPlusNormal"/>
              <w:ind w:left="5610"/>
              <w:jc w:val="center"/>
              <w:rPr>
                <w:rFonts w:ascii="Times New Roman" w:hAnsi="Times New Roman" w:cs="Times New Roman"/>
                <w:sz w:val="20"/>
              </w:rPr>
            </w:pPr>
            <w:r w:rsidRPr="00047989">
              <w:rPr>
                <w:rFonts w:ascii="Times New Roman" w:hAnsi="Times New Roman" w:cs="Times New Roman"/>
                <w:sz w:val="20"/>
              </w:rPr>
              <w:t>Приложение № 2</w:t>
            </w:r>
            <w:r w:rsidR="008826AB">
              <w:rPr>
                <w:rFonts w:ascii="Times New Roman" w:hAnsi="Times New Roman" w:cs="Times New Roman"/>
                <w:sz w:val="20"/>
              </w:rPr>
              <w:t>3</w:t>
            </w:r>
          </w:p>
          <w:p w:rsidR="00047989" w:rsidRPr="00047989" w:rsidRDefault="00047989" w:rsidP="00047989">
            <w:pPr>
              <w:widowControl w:val="0"/>
              <w:autoSpaceDE w:val="0"/>
              <w:autoSpaceDN w:val="0"/>
              <w:ind w:left="56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 xml:space="preserve">к Положению по единой учетной политике администраций </w:t>
            </w:r>
            <w:r w:rsidR="009940B2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территориальных округов </w:t>
            </w: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Администрации городского округа «Город Архангельск» и муниципальных учреждений городского округа «Город Архангельск», обслуживаемых муниципальным казенным учреждением городского округа «Город Архангельск» «Центр бухгалтерского</w:t>
            </w:r>
            <w:r w:rsidR="009940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bookmarkStart w:id="0" w:name="_GoBack"/>
            <w:bookmarkEnd w:id="0"/>
            <w:r w:rsidRPr="00047989">
              <w:rPr>
                <w:rFonts w:ascii="Times New Roman" w:hAnsi="Times New Roman" w:cs="Times New Roman"/>
                <w:sz w:val="20"/>
                <w:szCs w:val="20"/>
              </w:rPr>
              <w:t xml:space="preserve"> и экономического обслуживания»</w:t>
            </w:r>
          </w:p>
          <w:p w:rsidR="00047989" w:rsidRPr="00047989" w:rsidRDefault="00047989">
            <w:pPr>
              <w:rPr>
                <w:rFonts w:ascii="Times New Roman" w:hAnsi="Times New Roman" w:cs="Times New Roman"/>
              </w:rPr>
            </w:pPr>
          </w:p>
          <w:p w:rsidR="00047989" w:rsidRPr="00047989" w:rsidRDefault="00047989">
            <w:pPr>
              <w:rPr>
                <w:rFonts w:ascii="Times New Roman" w:hAnsi="Times New Roman" w:cs="Times New Roman"/>
              </w:rPr>
            </w:pPr>
          </w:p>
          <w:p w:rsidR="00047989" w:rsidRPr="00047989" w:rsidRDefault="00047989">
            <w:pPr>
              <w:rPr>
                <w:rFonts w:ascii="Times New Roman" w:hAnsi="Times New Roman" w:cs="Times New Roman"/>
              </w:rPr>
            </w:pPr>
          </w:p>
          <w:p w:rsidR="00047989" w:rsidRPr="00047989" w:rsidRDefault="00047989">
            <w:pPr>
              <w:rPr>
                <w:rFonts w:ascii="Times New Roman" w:hAnsi="Times New Roman" w:cs="Times New Roman"/>
              </w:rPr>
            </w:pPr>
          </w:p>
          <w:p w:rsidR="00047989" w:rsidRPr="00047989" w:rsidRDefault="00047989">
            <w:pPr>
              <w:rPr>
                <w:rFonts w:ascii="Times New Roman" w:hAnsi="Times New Roman" w:cs="Times New Roman"/>
              </w:rPr>
            </w:pPr>
          </w:p>
          <w:p w:rsidR="00DC731A" w:rsidRPr="00047989" w:rsidRDefault="0004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</w:tr>
      <w:tr w:rsidR="00DC731A" w:rsidTr="00047989">
        <w:tc>
          <w:tcPr>
            <w:tcW w:w="60" w:type="dxa"/>
            <w:shd w:val="clear" w:color="auto" w:fill="auto"/>
            <w:vAlign w:val="bottom"/>
          </w:tcPr>
          <w:p w:rsidR="00DC731A" w:rsidRDefault="00DC731A"/>
        </w:tc>
        <w:tc>
          <w:tcPr>
            <w:tcW w:w="9579" w:type="dxa"/>
            <w:gridSpan w:val="4"/>
            <w:shd w:val="clear" w:color="auto" w:fill="auto"/>
            <w:vAlign w:val="bottom"/>
          </w:tcPr>
          <w:p w:rsidR="00DC731A" w:rsidRDefault="00DC731A"/>
        </w:tc>
      </w:tr>
      <w:tr w:rsidR="00DC731A" w:rsidTr="00047989">
        <w:tc>
          <w:tcPr>
            <w:tcW w:w="60" w:type="dxa"/>
            <w:shd w:val="clear" w:color="auto" w:fill="auto"/>
            <w:vAlign w:val="bottom"/>
          </w:tcPr>
          <w:p w:rsidR="00DC731A" w:rsidRDefault="00DC731A"/>
        </w:tc>
        <w:tc>
          <w:tcPr>
            <w:tcW w:w="525" w:type="dxa"/>
            <w:shd w:val="clear" w:color="auto" w:fill="auto"/>
            <w:vAlign w:val="bottom"/>
          </w:tcPr>
          <w:p w:rsidR="00DC731A" w:rsidRDefault="00DC731A"/>
        </w:tc>
        <w:tc>
          <w:tcPr>
            <w:tcW w:w="5040" w:type="dxa"/>
            <w:shd w:val="clear" w:color="auto" w:fill="auto"/>
            <w:vAlign w:val="bottom"/>
          </w:tcPr>
          <w:p w:rsidR="00DC731A" w:rsidRDefault="00DC731A"/>
        </w:tc>
        <w:tc>
          <w:tcPr>
            <w:tcW w:w="1665" w:type="dxa"/>
            <w:shd w:val="clear" w:color="auto" w:fill="auto"/>
            <w:vAlign w:val="bottom"/>
          </w:tcPr>
          <w:p w:rsidR="00DC731A" w:rsidRDefault="00DC731A"/>
        </w:tc>
        <w:tc>
          <w:tcPr>
            <w:tcW w:w="2349" w:type="dxa"/>
            <w:shd w:val="clear" w:color="auto" w:fill="auto"/>
            <w:vAlign w:val="bottom"/>
          </w:tcPr>
          <w:p w:rsidR="00DC731A" w:rsidRDefault="00DC731A"/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9" w:type="dxa"/>
            <w:gridSpan w:val="4"/>
            <w:shd w:val="clear" w:color="auto" w:fill="auto"/>
            <w:vAlign w:val="bottom"/>
          </w:tcPr>
          <w:p w:rsidR="00DC731A" w:rsidRPr="00047989" w:rsidRDefault="00E75037" w:rsidP="00047989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8"/>
                <w:szCs w:val="28"/>
              </w:rPr>
              <w:t xml:space="preserve">Ведомость начислений за услугу № </w:t>
            </w:r>
            <w:r w:rsidR="00047989" w:rsidRPr="0004798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9" w:type="dxa"/>
            <w:gridSpan w:val="4"/>
            <w:shd w:val="clear" w:color="auto" w:fill="auto"/>
            <w:vAlign w:val="bottom"/>
          </w:tcPr>
          <w:p w:rsidR="00DC731A" w:rsidRPr="00047989" w:rsidRDefault="00E75037" w:rsidP="00047989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47989" w:rsidRPr="0004798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</w:tbl>
    <w:tbl>
      <w:tblPr>
        <w:tblStyle w:val="TableStyle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1755"/>
        <w:gridCol w:w="1080"/>
        <w:gridCol w:w="6315"/>
      </w:tblGrid>
      <w:tr w:rsidR="00DC731A" w:rsidRPr="00047989">
        <w:trPr>
          <w:trHeight w:val="180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5" w:type="dxa"/>
            <w:gridSpan w:val="2"/>
            <w:shd w:val="clear" w:color="auto" w:fill="auto"/>
            <w:vAlign w:val="bottom"/>
          </w:tcPr>
          <w:p w:rsidR="00DC731A" w:rsidRPr="00047989" w:rsidRDefault="00DC73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731A" w:rsidRP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:rsidR="00DC731A" w:rsidRPr="00047989" w:rsidRDefault="00E75037">
            <w:pPr>
              <w:wordWrap w:val="0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Информация о начислении:</w:t>
            </w:r>
          </w:p>
        </w:tc>
        <w:tc>
          <w:tcPr>
            <w:tcW w:w="6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DC731A" w:rsidRPr="00047989" w:rsidRDefault="00E75037">
            <w:pPr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Услуга:</w:t>
            </w:r>
          </w:p>
        </w:tc>
        <w:tc>
          <w:tcPr>
            <w:tcW w:w="6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525"/>
        <w:gridCol w:w="5040"/>
        <w:gridCol w:w="1746"/>
        <w:gridCol w:w="1839"/>
      </w:tblGrid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04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Контрагент (Покупатель)</w:t>
            </w:r>
          </w:p>
        </w:tc>
        <w:tc>
          <w:tcPr>
            <w:tcW w:w="1746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Сумма,</w:t>
            </w:r>
          </w:p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(RUB)</w:t>
            </w:r>
          </w:p>
        </w:tc>
        <w:tc>
          <w:tcPr>
            <w:tcW w:w="1839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DC731A" w:rsidRPr="00047989" w:rsidRDefault="00E75037">
            <w:pPr>
              <w:jc w:val="right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280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DC731A" w:rsidRPr="00047989" w:rsidRDefault="00E75037">
            <w:pPr>
              <w:jc w:val="right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Итого НДС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shd w:val="clear" w:color="auto" w:fill="auto"/>
            <w:vAlign w:val="bottom"/>
          </w:tcPr>
          <w:p w:rsidR="00DC731A" w:rsidRPr="00047989" w:rsidRDefault="00E75037">
            <w:pPr>
              <w:jc w:val="right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Всего (с учетом НДС):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3"/>
        <w:tblW w:w="923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1622"/>
        <w:gridCol w:w="2074"/>
        <w:gridCol w:w="646"/>
        <w:gridCol w:w="1712"/>
        <w:gridCol w:w="211"/>
        <w:gridCol w:w="2914"/>
      </w:tblGrid>
      <w:tr w:rsidR="00DC731A" w:rsidRPr="00047989" w:rsidTr="00047989">
        <w:trPr>
          <w:trHeight w:val="189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shd w:val="clear" w:color="auto" w:fill="auto"/>
            <w:vAlign w:val="bottom"/>
          </w:tcPr>
          <w:p w:rsidR="00DC731A" w:rsidRPr="00047989" w:rsidRDefault="00DC731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204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204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4" w:type="dxa"/>
            <w:gridSpan w:val="4"/>
            <w:shd w:val="clear" w:color="auto" w:fill="auto"/>
          </w:tcPr>
          <w:p w:rsidR="00DC731A" w:rsidRPr="00047989" w:rsidRDefault="00E75037" w:rsidP="00047989">
            <w:pPr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Всего оказано услуг на сумму:  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141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4" w:type="dxa"/>
            <w:gridSpan w:val="4"/>
            <w:shd w:val="clear" w:color="auto" w:fill="auto"/>
            <w:vAlign w:val="bottom"/>
          </w:tcPr>
          <w:p w:rsidR="00DC731A" w:rsidRPr="00047989" w:rsidRDefault="00DC73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520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:rsidR="00DC731A" w:rsidRPr="00047989" w:rsidRDefault="00E75037">
            <w:pPr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8"/>
                <w:szCs w:val="18"/>
              </w:rPr>
              <w:t>От исполнителя:</w:t>
            </w:r>
          </w:p>
        </w:tc>
        <w:tc>
          <w:tcPr>
            <w:tcW w:w="4642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189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</w:tcPr>
          <w:p w:rsidR="00DC731A" w:rsidRPr="00047989" w:rsidRDefault="00DC7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shd w:val="clear" w:color="auto" w:fill="auto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2"/>
                <w:szCs w:val="12"/>
              </w:rPr>
              <w:t>(должность)</w:t>
            </w:r>
          </w:p>
        </w:tc>
        <w:tc>
          <w:tcPr>
            <w:tcW w:w="6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gridSpan w:val="2"/>
            <w:shd w:val="clear" w:color="auto" w:fill="auto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914" w:type="dxa"/>
            <w:shd w:val="clear" w:color="auto" w:fill="auto"/>
          </w:tcPr>
          <w:p w:rsidR="00DC731A" w:rsidRPr="00047989" w:rsidRDefault="00E75037">
            <w:pPr>
              <w:jc w:val="center"/>
              <w:rPr>
                <w:rFonts w:ascii="Times New Roman" w:hAnsi="Times New Roman" w:cs="Times New Roman"/>
              </w:rPr>
            </w:pPr>
            <w:r w:rsidRPr="00047989">
              <w:rPr>
                <w:rFonts w:ascii="Times New Roman" w:hAnsi="Times New Roman" w:cs="Times New Roman"/>
                <w:sz w:val="12"/>
                <w:szCs w:val="12"/>
              </w:rPr>
              <w:t>(расшифровка подписи)</w:t>
            </w:r>
          </w:p>
        </w:tc>
      </w:tr>
      <w:tr w:rsidR="00DC731A" w:rsidRPr="00047989" w:rsidTr="00047989">
        <w:trPr>
          <w:trHeight w:val="409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gridSpan w:val="2"/>
            <w:shd w:val="clear" w:color="auto" w:fill="auto"/>
            <w:vAlign w:val="bottom"/>
          </w:tcPr>
          <w:p w:rsidR="00DC731A" w:rsidRPr="00047989" w:rsidRDefault="00DC73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7" w:type="dxa"/>
            <w:gridSpan w:val="3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  <w:tr w:rsidR="00DC731A" w:rsidRPr="00047989" w:rsidTr="00047989">
        <w:trPr>
          <w:trHeight w:val="236"/>
        </w:trPr>
        <w:tc>
          <w:tcPr>
            <w:tcW w:w="6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3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shd w:val="clear" w:color="auto" w:fill="auto"/>
            <w:vAlign w:val="bottom"/>
          </w:tcPr>
          <w:p w:rsidR="00DC731A" w:rsidRPr="00047989" w:rsidRDefault="00DC731A">
            <w:pPr>
              <w:rPr>
                <w:rFonts w:ascii="Times New Roman" w:hAnsi="Times New Roman" w:cs="Times New Roman"/>
              </w:rPr>
            </w:pPr>
          </w:p>
        </w:tc>
      </w:tr>
    </w:tbl>
    <w:p w:rsidR="00E75037" w:rsidRDefault="00E75037"/>
    <w:sectPr w:rsidR="00E75037" w:rsidSect="00047989">
      <w:pgSz w:w="11907" w:h="1683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31A"/>
    <w:rsid w:val="00047989"/>
    <w:rsid w:val="008826AB"/>
    <w:rsid w:val="009940B2"/>
    <w:rsid w:val="00DC731A"/>
    <w:rsid w:val="00E7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E6F1"/>
  <w15:docId w15:val="{DF777F07-9FDD-4D22-876F-A8EAB0BA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047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4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Берегой Ольга Николаевна</cp:lastModifiedBy>
  <cp:revision>4</cp:revision>
  <cp:lastPrinted>2024-01-10T11:28:00Z</cp:lastPrinted>
  <dcterms:created xsi:type="dcterms:W3CDTF">2024-01-03T09:49:00Z</dcterms:created>
  <dcterms:modified xsi:type="dcterms:W3CDTF">2024-01-10T11:29:00Z</dcterms:modified>
</cp:coreProperties>
</file>